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93" w:type="dxa"/>
        <w:tblLook w:val="0000"/>
      </w:tblPr>
      <w:tblGrid>
        <w:gridCol w:w="1815"/>
        <w:gridCol w:w="8400"/>
      </w:tblGrid>
      <w:tr w:rsidR="00177D7E" w:rsidRPr="002A59F1" w:rsidTr="00FF46D2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D7E" w:rsidRPr="009709D2" w:rsidRDefault="00177D7E" w:rsidP="00FF46D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66775" cy="1028700"/>
                  <wp:effectExtent l="19050" t="0" r="9525" b="0"/>
                  <wp:docPr id="1" name="Picture 1" descr="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D7E" w:rsidRDefault="00177D7E" w:rsidP="00FF46D2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 w:rsidRPr="009709D2"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177D7E" w:rsidRPr="009709D2" w:rsidRDefault="00177D7E" w:rsidP="00FF46D2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177D7E" w:rsidRDefault="00177D7E" w:rsidP="00FF46D2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 w:rsidRPr="009709D2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 w:rsidRPr="002A59F1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 w:rsidRPr="002A59F1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177D7E" w:rsidRPr="009709D2" w:rsidRDefault="00177D7E" w:rsidP="00FF46D2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177D7E" w:rsidRPr="000824D1" w:rsidRDefault="00177D7E" w:rsidP="00FF46D2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 w:rsidRPr="002A59F1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 w:rsidRPr="002A59F1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centralna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sr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bija</w:t>
            </w:r>
            <w:proofErr w:type="spellEnd"/>
            <w:r w:rsidRPr="002A59F1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 w:rsidRPr="002A59F1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    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proofErr w:type="spellStart"/>
            <w:r w:rsidRPr="000824D1"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 w:rsidRPr="002A59F1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 w:rsidRPr="000824D1"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 w:rsidRPr="002A59F1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 w:rsidRPr="000824D1"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 w:rsidRPr="002A59F1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 w:rsidRPr="000824D1"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  <w:p w:rsidR="00177D7E" w:rsidRPr="009709D2" w:rsidRDefault="00177D7E" w:rsidP="00FF46D2">
            <w:pPr>
              <w:rPr>
                <w:rFonts w:ascii="Arial" w:hAnsi="Arial" w:cs="Arial"/>
                <w:color w:val="0000FF"/>
                <w:sz w:val="20"/>
                <w:szCs w:val="20"/>
                <w:lang w:val="sr-Cyrl-CS"/>
              </w:rPr>
            </w:pPr>
          </w:p>
        </w:tc>
      </w:tr>
    </w:tbl>
    <w:p w:rsidR="00177D7E" w:rsidRDefault="00177D7E" w:rsidP="00177D7E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sz w:val="28"/>
          <w:szCs w:val="28"/>
          <w:lang w:val="sr-Latn-CS"/>
        </w:rPr>
      </w:pPr>
      <w:r w:rsidRPr="00BA5D14">
        <w:rPr>
          <w:rFonts w:ascii="Arial" w:hAnsi="Arial" w:cs="Arial"/>
          <w:b/>
          <w:bCs/>
          <w:sz w:val="28"/>
          <w:szCs w:val="28"/>
          <w:lang w:val="ru-RU"/>
        </w:rPr>
        <w:t>Београд,</w:t>
      </w:r>
      <w:r w:rsidRPr="00BA5D14">
        <w:rPr>
          <w:rFonts w:ascii="Arial" w:hAnsi="Arial" w:cs="Arial"/>
          <w:b/>
          <w:bCs/>
          <w:sz w:val="28"/>
          <w:szCs w:val="28"/>
          <w:lang w:val="ru-RU"/>
        </w:rPr>
        <w:tab/>
      </w:r>
      <w:r>
        <w:rPr>
          <w:rFonts w:ascii="Arial" w:hAnsi="Arial" w:cs="Arial"/>
          <w:b/>
          <w:bCs/>
          <w:sz w:val="28"/>
          <w:szCs w:val="28"/>
          <w:lang w:val="sr-Latn-CS"/>
        </w:rPr>
        <w:t>24</w:t>
      </w:r>
      <w:r w:rsidRPr="00BA5D14">
        <w:rPr>
          <w:rFonts w:ascii="Arial" w:hAnsi="Arial" w:cs="Arial"/>
          <w:b/>
          <w:bCs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>7</w:t>
      </w:r>
      <w:r w:rsidRPr="00BA5D14">
        <w:rPr>
          <w:rFonts w:ascii="Arial" w:hAnsi="Arial" w:cs="Arial"/>
          <w:b/>
          <w:bCs/>
          <w:sz w:val="28"/>
          <w:szCs w:val="28"/>
          <w:lang w:val="sr-Cyrl-CS"/>
        </w:rPr>
        <w:t>. 20</w:t>
      </w:r>
      <w:r w:rsidRPr="00BA5D14">
        <w:rPr>
          <w:rFonts w:ascii="Arial" w:hAnsi="Arial" w:cs="Arial"/>
          <w:b/>
          <w:bCs/>
          <w:sz w:val="28"/>
          <w:szCs w:val="28"/>
          <w:lang w:val="ru-RU"/>
        </w:rPr>
        <w:t>1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BA5D14">
        <w:rPr>
          <w:rFonts w:ascii="Arial" w:hAnsi="Arial" w:cs="Arial"/>
          <w:b/>
          <w:bCs/>
          <w:sz w:val="28"/>
          <w:szCs w:val="28"/>
          <w:lang w:val="sr-Cyrl-CS"/>
        </w:rPr>
        <w:t>.</w:t>
      </w:r>
    </w:p>
    <w:p w:rsidR="00177D7E" w:rsidRPr="001131BC" w:rsidRDefault="00177D7E" w:rsidP="00177D7E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177D7E" w:rsidRPr="001131BC" w:rsidRDefault="00177D7E" w:rsidP="00177D7E">
      <w:pPr>
        <w:jc w:val="both"/>
        <w:rPr>
          <w:rFonts w:ascii="Arial" w:hAnsi="Arial" w:cs="Arial"/>
          <w:b/>
          <w:bCs/>
          <w:sz w:val="28"/>
          <w:szCs w:val="28"/>
          <w:lang w:val="sr-Latn-CS"/>
        </w:rPr>
      </w:pPr>
      <w:r w:rsidRPr="001131BC">
        <w:rPr>
          <w:rFonts w:ascii="Arial" w:hAnsi="Arial" w:cs="Arial"/>
          <w:b/>
          <w:bCs/>
          <w:sz w:val="28"/>
          <w:szCs w:val="28"/>
          <w:lang w:val="ru-RU"/>
        </w:rPr>
        <w:t xml:space="preserve">Број: </w:t>
      </w:r>
      <w:r w:rsidRPr="001131BC">
        <w:rPr>
          <w:rFonts w:ascii="Arial" w:hAnsi="Arial" w:cs="Arial"/>
          <w:b/>
          <w:bCs/>
          <w:sz w:val="28"/>
          <w:szCs w:val="28"/>
          <w:lang w:val="ru-RU"/>
        </w:rPr>
        <w:tab/>
      </w:r>
      <w:r w:rsidRPr="001131BC">
        <w:rPr>
          <w:rFonts w:ascii="Arial" w:hAnsi="Arial" w:cs="Arial"/>
          <w:b/>
          <w:bCs/>
          <w:sz w:val="28"/>
          <w:szCs w:val="28"/>
          <w:lang w:val="sr-Latn-CS"/>
        </w:rPr>
        <w:t>83</w:t>
      </w:r>
    </w:p>
    <w:p w:rsidR="00177D7E" w:rsidRPr="000B65F1" w:rsidRDefault="00177D7E" w:rsidP="00177D7E">
      <w:pPr>
        <w:pStyle w:val="BodyText"/>
        <w:rPr>
          <w:rFonts w:ascii="Arial" w:hAnsi="Arial" w:cs="Arial"/>
          <w:b w:val="0"/>
          <w:bCs w:val="0"/>
          <w:szCs w:val="28"/>
          <w:lang w:val="ru-RU"/>
        </w:rPr>
      </w:pPr>
      <w:r w:rsidRPr="00BA5D14">
        <w:rPr>
          <w:rFonts w:ascii="Arial" w:hAnsi="Arial" w:cs="Arial"/>
          <w:b w:val="0"/>
          <w:bCs w:val="0"/>
          <w:szCs w:val="28"/>
          <w:lang w:val="ru-RU"/>
        </w:rPr>
        <w:t xml:space="preserve"> </w:t>
      </w:r>
    </w:p>
    <w:p w:rsidR="00177D7E" w:rsidRPr="00343977" w:rsidRDefault="00177D7E" w:rsidP="00177D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56"/>
          <w:szCs w:val="56"/>
          <w:lang w:val="ru-RU"/>
        </w:rPr>
      </w:pPr>
      <w:r w:rsidRPr="00343977">
        <w:rPr>
          <w:rFonts w:ascii="Arial" w:hAnsi="Arial" w:cs="Arial"/>
          <w:color w:val="0000FF"/>
          <w:sz w:val="56"/>
          <w:szCs w:val="56"/>
          <w:lang w:val="ru-RU"/>
        </w:rPr>
        <w:t>П Р О П О З И Ц И Ј Е</w:t>
      </w:r>
    </w:p>
    <w:p w:rsidR="00177D7E" w:rsidRPr="00343977" w:rsidRDefault="00177D7E" w:rsidP="00177D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42"/>
          <w:szCs w:val="42"/>
          <w:lang w:val="ru-RU"/>
        </w:rPr>
      </w:pPr>
      <w:r w:rsidRPr="00343977">
        <w:rPr>
          <w:rFonts w:ascii="Arial" w:hAnsi="Arial" w:cs="Arial"/>
          <w:color w:val="0000FF"/>
          <w:sz w:val="42"/>
          <w:szCs w:val="42"/>
          <w:lang w:val="ru-RU"/>
        </w:rPr>
        <w:t>ЛИГА ЦЕНТРАЛНЕ СРБИЈЕ</w:t>
      </w:r>
    </w:p>
    <w:p w:rsidR="00177D7E" w:rsidRPr="00343977" w:rsidRDefault="00177D7E" w:rsidP="00177D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42"/>
          <w:szCs w:val="42"/>
          <w:lang w:val="sr-Latn-CS"/>
        </w:rPr>
      </w:pPr>
      <w:r w:rsidRPr="00343977">
        <w:rPr>
          <w:rFonts w:ascii="Arial" w:hAnsi="Arial" w:cs="Arial"/>
          <w:color w:val="0000FF"/>
          <w:sz w:val="42"/>
          <w:szCs w:val="42"/>
          <w:lang w:val="ru-RU"/>
        </w:rPr>
        <w:t>(Север, Запад, Исток и Југ)</w:t>
      </w:r>
      <w:r w:rsidRPr="00343977">
        <w:rPr>
          <w:rFonts w:ascii="Arial" w:hAnsi="Arial" w:cs="Arial"/>
          <w:color w:val="0000FF"/>
          <w:sz w:val="42"/>
          <w:szCs w:val="42"/>
          <w:lang w:val="sr-Latn-CS"/>
        </w:rPr>
        <w:t xml:space="preserve"> </w:t>
      </w:r>
    </w:p>
    <w:p w:rsidR="00177D7E" w:rsidRPr="006F2A90" w:rsidRDefault="00177D7E" w:rsidP="00177D7E">
      <w:pPr>
        <w:pStyle w:val="BodyText"/>
        <w:rPr>
          <w:rFonts w:ascii="Arial" w:hAnsi="Arial" w:cs="Arial"/>
          <w:b w:val="0"/>
          <w:szCs w:val="28"/>
          <w:lang w:val="ru-RU"/>
        </w:rPr>
      </w:pPr>
    </w:p>
    <w:p w:rsidR="00177D7E" w:rsidRPr="006F2A90" w:rsidRDefault="00177D7E" w:rsidP="00177D7E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sr-Cyrl-CS"/>
        </w:rPr>
        <w:t>Л</w:t>
      </w:r>
      <w:r w:rsidRPr="006F2A90">
        <w:rPr>
          <w:rFonts w:ascii="Arial" w:hAnsi="Arial" w:cs="Arial"/>
          <w:b w:val="0"/>
          <w:szCs w:val="28"/>
          <w:lang w:val="ru-RU"/>
        </w:rPr>
        <w:t>иге Централне Србије за 201</w:t>
      </w:r>
      <w:r w:rsidRPr="006F2A90">
        <w:rPr>
          <w:rFonts w:ascii="Arial" w:hAnsi="Arial" w:cs="Arial"/>
          <w:b w:val="0"/>
          <w:szCs w:val="28"/>
          <w:lang w:val="sr-Latn-CS"/>
        </w:rPr>
        <w:t>7</w:t>
      </w:r>
      <w:r w:rsidRPr="006F2A90">
        <w:rPr>
          <w:rFonts w:ascii="Arial" w:hAnsi="Arial" w:cs="Arial"/>
          <w:b w:val="0"/>
          <w:szCs w:val="28"/>
          <w:lang w:val="ru-RU"/>
        </w:rPr>
        <w:t xml:space="preserve">. годину (групе Север, Запад, Исток и Југ) одржава се од </w:t>
      </w:r>
      <w:r w:rsidRPr="006F2A90">
        <w:rPr>
          <w:rFonts w:ascii="Arial" w:hAnsi="Arial" w:cs="Arial"/>
          <w:b w:val="0"/>
          <w:szCs w:val="28"/>
          <w:lang w:val="sr-Latn-CS"/>
        </w:rPr>
        <w:t>3</w:t>
      </w:r>
      <w:r w:rsidRPr="006F2A90">
        <w:rPr>
          <w:rFonts w:ascii="Arial" w:hAnsi="Arial" w:cs="Arial"/>
          <w:b w:val="0"/>
          <w:szCs w:val="28"/>
          <w:lang w:val="ru-RU"/>
        </w:rPr>
        <w:t xml:space="preserve">. </w:t>
      </w:r>
      <w:r w:rsidRPr="006F2A90">
        <w:rPr>
          <w:rFonts w:ascii="Arial" w:hAnsi="Arial" w:cs="Arial"/>
          <w:b w:val="0"/>
          <w:szCs w:val="28"/>
          <w:lang w:val="sr-Cyrl-CS"/>
        </w:rPr>
        <w:t xml:space="preserve">септембра </w:t>
      </w:r>
      <w:r w:rsidRPr="006F2A90">
        <w:rPr>
          <w:rFonts w:ascii="Arial" w:hAnsi="Arial" w:cs="Arial"/>
          <w:b w:val="0"/>
          <w:szCs w:val="28"/>
          <w:lang w:val="ru-RU"/>
        </w:rPr>
        <w:t xml:space="preserve">до </w:t>
      </w:r>
      <w:r w:rsidRPr="006F2A90">
        <w:rPr>
          <w:rFonts w:ascii="Arial" w:hAnsi="Arial" w:cs="Arial"/>
          <w:b w:val="0"/>
          <w:szCs w:val="28"/>
          <w:lang w:val="sr-Cyrl-CS"/>
        </w:rPr>
        <w:t>1</w:t>
      </w:r>
      <w:r w:rsidRPr="006F2A90">
        <w:rPr>
          <w:rFonts w:ascii="Arial" w:hAnsi="Arial" w:cs="Arial"/>
          <w:b w:val="0"/>
          <w:szCs w:val="28"/>
          <w:lang w:val="sr-Latn-CS"/>
        </w:rPr>
        <w:t>5</w:t>
      </w:r>
      <w:r w:rsidRPr="006F2A90">
        <w:rPr>
          <w:rFonts w:ascii="Arial" w:hAnsi="Arial" w:cs="Arial"/>
          <w:b w:val="0"/>
          <w:szCs w:val="28"/>
          <w:lang w:val="ru-RU"/>
        </w:rPr>
        <w:t xml:space="preserve">. </w:t>
      </w:r>
      <w:r w:rsidRPr="006F2A90">
        <w:rPr>
          <w:rFonts w:ascii="Arial" w:hAnsi="Arial" w:cs="Arial"/>
          <w:b w:val="0"/>
          <w:szCs w:val="28"/>
          <w:lang w:val="sr-Cyrl-CS"/>
        </w:rPr>
        <w:t>октобра</w:t>
      </w:r>
      <w:r w:rsidRPr="006F2A90">
        <w:rPr>
          <w:rFonts w:ascii="Arial" w:hAnsi="Arial" w:cs="Arial"/>
          <w:b w:val="0"/>
          <w:szCs w:val="28"/>
          <w:lang w:val="ru-RU"/>
        </w:rPr>
        <w:t xml:space="preserve"> 201</w:t>
      </w:r>
      <w:r w:rsidRPr="006F2A90">
        <w:rPr>
          <w:rFonts w:ascii="Arial" w:hAnsi="Arial" w:cs="Arial"/>
          <w:b w:val="0"/>
          <w:szCs w:val="28"/>
          <w:lang w:val="sr-Latn-CS"/>
        </w:rPr>
        <w:t>7</w:t>
      </w:r>
      <w:r w:rsidRPr="006F2A90">
        <w:rPr>
          <w:rFonts w:ascii="Arial" w:hAnsi="Arial" w:cs="Arial"/>
          <w:b w:val="0"/>
          <w:szCs w:val="28"/>
          <w:lang w:val="ru-RU"/>
        </w:rPr>
        <w:t>. године према следећем распореду:</w:t>
      </w:r>
    </w:p>
    <w:p w:rsidR="00177D7E" w:rsidRPr="006F2A90" w:rsidRDefault="00177D7E" w:rsidP="00177D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 w:val="0"/>
          <w:color w:val="0000FF"/>
          <w:szCs w:val="28"/>
          <w:lang w:val="ru-RU"/>
        </w:rPr>
      </w:pPr>
      <w:r w:rsidRPr="006F2A90">
        <w:rPr>
          <w:rFonts w:ascii="Arial" w:hAnsi="Arial" w:cs="Arial"/>
          <w:b w:val="0"/>
          <w:color w:val="0000FF"/>
          <w:szCs w:val="28"/>
          <w:lang w:val="ru-RU"/>
        </w:rPr>
        <w:t xml:space="preserve"> путовање</w:t>
      </w:r>
    </w:p>
    <w:p w:rsidR="00177D7E" w:rsidRPr="006F2A90" w:rsidRDefault="00177D7E" w:rsidP="00177D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sr-Latn-CS"/>
        </w:rPr>
        <w:t xml:space="preserve">1. </w:t>
      </w:r>
      <w:r w:rsidRPr="006F2A90">
        <w:rPr>
          <w:rFonts w:ascii="Arial" w:hAnsi="Arial" w:cs="Arial"/>
          <w:b w:val="0"/>
          <w:szCs w:val="28"/>
          <w:lang w:val="ru-RU"/>
        </w:rPr>
        <w:t>коло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  <w:t xml:space="preserve">недеља </w:t>
      </w:r>
      <w:r>
        <w:rPr>
          <w:rFonts w:ascii="Arial" w:hAnsi="Arial" w:cs="Arial"/>
          <w:b w:val="0"/>
          <w:szCs w:val="28"/>
        </w:rPr>
        <w:t>2</w:t>
      </w:r>
      <w:r w:rsidRPr="006F2A90">
        <w:rPr>
          <w:rFonts w:ascii="Arial" w:hAnsi="Arial" w:cs="Arial"/>
          <w:b w:val="0"/>
          <w:szCs w:val="28"/>
          <w:lang w:val="ru-RU"/>
        </w:rPr>
        <w:t>. септембар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  <w:t xml:space="preserve">11,00 часова  </w:t>
      </w:r>
    </w:p>
    <w:p w:rsidR="00177D7E" w:rsidRPr="006F2A90" w:rsidRDefault="00177D7E" w:rsidP="00177D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Cs w:val="28"/>
        </w:rPr>
      </w:pPr>
      <w:r w:rsidRPr="006F2A90">
        <w:rPr>
          <w:rFonts w:ascii="Arial" w:hAnsi="Arial" w:cs="Arial"/>
          <w:b w:val="0"/>
          <w:szCs w:val="28"/>
          <w:lang w:val="ru-RU"/>
        </w:rPr>
        <w:t>2. коло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  <w:t xml:space="preserve">недеља </w:t>
      </w:r>
      <w:r>
        <w:rPr>
          <w:rFonts w:ascii="Arial" w:hAnsi="Arial" w:cs="Arial"/>
          <w:b w:val="0"/>
          <w:szCs w:val="28"/>
        </w:rPr>
        <w:t>9</w:t>
      </w:r>
      <w:r w:rsidRPr="006F2A90">
        <w:rPr>
          <w:rFonts w:ascii="Arial" w:hAnsi="Arial" w:cs="Arial"/>
          <w:b w:val="0"/>
          <w:szCs w:val="28"/>
          <w:lang w:val="ru-RU"/>
        </w:rPr>
        <w:t>. септембар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 xml:space="preserve">11,00 часова  </w:t>
      </w:r>
    </w:p>
    <w:p w:rsidR="00177D7E" w:rsidRPr="006F2A90" w:rsidRDefault="00177D7E" w:rsidP="00177D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t>3. коло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  <w:t>недеља 1</w:t>
      </w:r>
      <w:r>
        <w:rPr>
          <w:rFonts w:ascii="Arial" w:hAnsi="Arial" w:cs="Arial"/>
          <w:b w:val="0"/>
          <w:szCs w:val="28"/>
        </w:rPr>
        <w:t>6</w:t>
      </w:r>
      <w:r w:rsidRPr="006F2A90">
        <w:rPr>
          <w:rFonts w:ascii="Arial" w:hAnsi="Arial" w:cs="Arial"/>
          <w:b w:val="0"/>
          <w:szCs w:val="28"/>
          <w:lang w:val="ru-RU"/>
        </w:rPr>
        <w:t>. септембар</w:t>
      </w:r>
      <w:r w:rsidRPr="006F2A90">
        <w:rPr>
          <w:rFonts w:ascii="Arial" w:hAnsi="Arial" w:cs="Arial"/>
          <w:b w:val="0"/>
          <w:szCs w:val="28"/>
          <w:lang w:val="ru-RU"/>
        </w:rPr>
        <w:tab/>
        <w:t xml:space="preserve">11,00 часова  </w:t>
      </w:r>
    </w:p>
    <w:p w:rsidR="00177D7E" w:rsidRPr="006F2A90" w:rsidRDefault="00177D7E" w:rsidP="00177D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t>4. коло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  <w:t>недеља 2</w:t>
      </w:r>
      <w:r>
        <w:rPr>
          <w:rFonts w:ascii="Arial" w:hAnsi="Arial" w:cs="Arial"/>
          <w:b w:val="0"/>
          <w:szCs w:val="28"/>
        </w:rPr>
        <w:t>3</w:t>
      </w:r>
      <w:r w:rsidRPr="006F2A90">
        <w:rPr>
          <w:rFonts w:ascii="Arial" w:hAnsi="Arial" w:cs="Arial"/>
          <w:b w:val="0"/>
          <w:szCs w:val="28"/>
          <w:lang w:val="ru-RU"/>
        </w:rPr>
        <w:t>. септембар</w:t>
      </w:r>
      <w:r w:rsidRPr="006F2A90">
        <w:rPr>
          <w:rFonts w:ascii="Arial" w:hAnsi="Arial" w:cs="Arial"/>
          <w:b w:val="0"/>
          <w:szCs w:val="28"/>
          <w:lang w:val="ru-RU"/>
        </w:rPr>
        <w:tab/>
        <w:t xml:space="preserve">11,00 часова  </w:t>
      </w:r>
    </w:p>
    <w:p w:rsidR="00177D7E" w:rsidRPr="006F2A90" w:rsidRDefault="00177D7E" w:rsidP="00177D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Cs w:val="28"/>
          <w:lang w:val="sr-Latn-CS"/>
        </w:rPr>
      </w:pPr>
      <w:r w:rsidRPr="006F2A90">
        <w:rPr>
          <w:rFonts w:ascii="Arial" w:hAnsi="Arial" w:cs="Arial"/>
          <w:b w:val="0"/>
          <w:szCs w:val="28"/>
          <w:lang w:val="ru-RU"/>
        </w:rPr>
        <w:t>5. коло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  <w:t xml:space="preserve">недеља </w:t>
      </w:r>
      <w:r>
        <w:rPr>
          <w:rFonts w:ascii="Arial" w:hAnsi="Arial" w:cs="Arial"/>
          <w:b w:val="0"/>
          <w:szCs w:val="28"/>
        </w:rPr>
        <w:t>30</w:t>
      </w:r>
      <w:r w:rsidRPr="006F2A90">
        <w:rPr>
          <w:rFonts w:ascii="Arial" w:hAnsi="Arial" w:cs="Arial"/>
          <w:b w:val="0"/>
          <w:szCs w:val="28"/>
          <w:lang w:val="ru-RU"/>
        </w:rPr>
        <w:t xml:space="preserve">. </w:t>
      </w:r>
      <w:r>
        <w:rPr>
          <w:rFonts w:ascii="Arial" w:hAnsi="Arial" w:cs="Arial"/>
          <w:b w:val="0"/>
          <w:szCs w:val="28"/>
          <w:lang w:val="ru-RU"/>
        </w:rPr>
        <w:t>септембар</w:t>
      </w:r>
      <w:r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 xml:space="preserve">11,00 часова  </w:t>
      </w:r>
    </w:p>
    <w:p w:rsidR="00177D7E" w:rsidRPr="006F2A90" w:rsidRDefault="00177D7E" w:rsidP="00177D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 w:val="0"/>
          <w:color w:val="0000FF"/>
          <w:szCs w:val="28"/>
          <w:lang w:val="ru-RU"/>
        </w:rPr>
      </w:pPr>
      <w:r w:rsidRPr="006F2A90">
        <w:rPr>
          <w:rFonts w:ascii="Arial" w:hAnsi="Arial" w:cs="Arial"/>
          <w:b w:val="0"/>
          <w:color w:val="0000FF"/>
          <w:szCs w:val="28"/>
          <w:lang w:val="ru-RU"/>
        </w:rPr>
        <w:t xml:space="preserve"> (обе зон</w:t>
      </w:r>
      <w:r w:rsidRPr="006F2A90">
        <w:rPr>
          <w:rFonts w:ascii="Arial" w:hAnsi="Arial" w:cs="Arial"/>
          <w:b w:val="0"/>
          <w:color w:val="0000FF"/>
          <w:szCs w:val="28"/>
          <w:lang w:val="sr-Latn-CS"/>
        </w:rPr>
        <w:t>e</w:t>
      </w:r>
      <w:r w:rsidRPr="006F2A90">
        <w:rPr>
          <w:rFonts w:ascii="Arial" w:hAnsi="Arial" w:cs="Arial"/>
          <w:b w:val="0"/>
          <w:color w:val="0000FF"/>
          <w:szCs w:val="28"/>
          <w:lang w:val="ru-RU"/>
        </w:rPr>
        <w:t>) – једно место</w:t>
      </w:r>
    </w:p>
    <w:p w:rsidR="00177D7E" w:rsidRPr="006F2A90" w:rsidRDefault="00177D7E" w:rsidP="00177D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t>6. коло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  <w:t>четвртак, 1</w:t>
      </w:r>
      <w:r>
        <w:rPr>
          <w:rFonts w:ascii="Arial" w:hAnsi="Arial" w:cs="Arial"/>
          <w:b w:val="0"/>
          <w:szCs w:val="28"/>
        </w:rPr>
        <w:t>1</w:t>
      </w:r>
      <w:r w:rsidRPr="006F2A90">
        <w:rPr>
          <w:rFonts w:ascii="Arial" w:hAnsi="Arial" w:cs="Arial"/>
          <w:b w:val="0"/>
          <w:szCs w:val="28"/>
          <w:lang w:val="ru-RU"/>
        </w:rPr>
        <w:t xml:space="preserve">. октобар 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  <w:t>16,00 часова</w:t>
      </w:r>
    </w:p>
    <w:p w:rsidR="00177D7E" w:rsidRPr="006F2A90" w:rsidRDefault="00177D7E" w:rsidP="00177D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t>7. коло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  <w:t>петак, 1</w:t>
      </w:r>
      <w:r>
        <w:rPr>
          <w:rFonts w:ascii="Arial" w:hAnsi="Arial" w:cs="Arial"/>
          <w:b w:val="0"/>
          <w:szCs w:val="28"/>
        </w:rPr>
        <w:t>2</w:t>
      </w:r>
      <w:r w:rsidRPr="006F2A90">
        <w:rPr>
          <w:rFonts w:ascii="Arial" w:hAnsi="Arial" w:cs="Arial"/>
          <w:b w:val="0"/>
          <w:szCs w:val="28"/>
          <w:lang w:val="ru-RU"/>
        </w:rPr>
        <w:t xml:space="preserve">. октобар 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  <w:t xml:space="preserve">  9,00 часова</w:t>
      </w:r>
    </w:p>
    <w:p w:rsidR="00177D7E" w:rsidRPr="006F2A90" w:rsidRDefault="00177D7E" w:rsidP="00177D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t>6. коло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  <w:t>петак, 1</w:t>
      </w:r>
      <w:r>
        <w:rPr>
          <w:rFonts w:ascii="Arial" w:hAnsi="Arial" w:cs="Arial"/>
          <w:b w:val="0"/>
          <w:szCs w:val="28"/>
        </w:rPr>
        <w:t>2</w:t>
      </w:r>
      <w:r w:rsidRPr="006F2A90">
        <w:rPr>
          <w:rFonts w:ascii="Arial" w:hAnsi="Arial" w:cs="Arial"/>
          <w:b w:val="0"/>
          <w:szCs w:val="28"/>
          <w:lang w:val="ru-RU"/>
        </w:rPr>
        <w:t xml:space="preserve">. октобар 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  <w:t>16,00 часова</w:t>
      </w:r>
    </w:p>
    <w:p w:rsidR="00177D7E" w:rsidRPr="006F2A90" w:rsidRDefault="00177D7E" w:rsidP="00177D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t>7. коло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  <w:t>субота. 1</w:t>
      </w:r>
      <w:r>
        <w:rPr>
          <w:rFonts w:ascii="Arial" w:hAnsi="Arial" w:cs="Arial"/>
          <w:b w:val="0"/>
          <w:szCs w:val="28"/>
        </w:rPr>
        <w:t>3</w:t>
      </w:r>
      <w:r w:rsidRPr="006F2A90">
        <w:rPr>
          <w:rFonts w:ascii="Arial" w:hAnsi="Arial" w:cs="Arial"/>
          <w:b w:val="0"/>
          <w:szCs w:val="28"/>
          <w:lang w:val="ru-RU"/>
        </w:rPr>
        <w:t xml:space="preserve"> октобар 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  <w:t xml:space="preserve">  9,00 часова</w:t>
      </w:r>
    </w:p>
    <w:p w:rsidR="00177D7E" w:rsidRPr="006F2A90" w:rsidRDefault="00177D7E" w:rsidP="00177D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t>6. коло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  <w:t>субота, 1</w:t>
      </w:r>
      <w:r>
        <w:rPr>
          <w:rFonts w:ascii="Arial" w:hAnsi="Arial" w:cs="Arial"/>
          <w:b w:val="0"/>
          <w:szCs w:val="28"/>
        </w:rPr>
        <w:t>3</w:t>
      </w:r>
      <w:r w:rsidRPr="006F2A90">
        <w:rPr>
          <w:rFonts w:ascii="Arial" w:hAnsi="Arial" w:cs="Arial"/>
          <w:b w:val="0"/>
          <w:szCs w:val="28"/>
          <w:lang w:val="ru-RU"/>
        </w:rPr>
        <w:t xml:space="preserve">. октобар 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  <w:t>16,00 часова</w:t>
      </w:r>
    </w:p>
    <w:p w:rsidR="00177D7E" w:rsidRPr="006F2A90" w:rsidRDefault="00177D7E" w:rsidP="00177D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t>7. коло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  <w:t>недеља, 1</w:t>
      </w:r>
      <w:r>
        <w:rPr>
          <w:rFonts w:ascii="Arial" w:hAnsi="Arial" w:cs="Arial"/>
          <w:b w:val="0"/>
          <w:szCs w:val="28"/>
        </w:rPr>
        <w:t>4</w:t>
      </w:r>
      <w:r w:rsidRPr="006F2A90">
        <w:rPr>
          <w:rFonts w:ascii="Arial" w:hAnsi="Arial" w:cs="Arial"/>
          <w:b w:val="0"/>
          <w:szCs w:val="28"/>
          <w:lang w:val="ru-RU"/>
        </w:rPr>
        <w:t xml:space="preserve">. октобар </w:t>
      </w:r>
      <w:r w:rsidRPr="006F2A90">
        <w:rPr>
          <w:rFonts w:ascii="Arial" w:hAnsi="Arial" w:cs="Arial"/>
          <w:b w:val="0"/>
          <w:szCs w:val="28"/>
          <w:lang w:val="ru-RU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ab/>
        <w:t xml:space="preserve">  9,00 часова</w:t>
      </w:r>
    </w:p>
    <w:p w:rsidR="00177D7E" w:rsidRPr="006F2A90" w:rsidRDefault="00177D7E" w:rsidP="00177D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rPr>
          <w:rFonts w:ascii="Arial" w:hAnsi="Arial" w:cs="Arial"/>
          <w:b w:val="0"/>
          <w:szCs w:val="28"/>
          <w:lang w:val="sr-Cyrl-CS"/>
        </w:rPr>
      </w:pPr>
      <w:r w:rsidRPr="006F2A90">
        <w:rPr>
          <w:rFonts w:ascii="Arial" w:hAnsi="Arial" w:cs="Arial"/>
          <w:b w:val="0"/>
          <w:szCs w:val="28"/>
          <w:lang w:val="ru-RU"/>
        </w:rPr>
        <w:t>Евентуални Пле</w:t>
      </w:r>
      <w:r w:rsidRPr="006F2A90">
        <w:rPr>
          <w:rFonts w:ascii="Arial" w:hAnsi="Arial" w:cs="Arial"/>
          <w:b w:val="0"/>
          <w:szCs w:val="28"/>
        </w:rPr>
        <w:t>j</w:t>
      </w:r>
      <w:r w:rsidRPr="006F2A90">
        <w:rPr>
          <w:rFonts w:ascii="Arial" w:hAnsi="Arial" w:cs="Arial"/>
          <w:b w:val="0"/>
          <w:szCs w:val="28"/>
          <w:lang w:val="ru-RU"/>
        </w:rPr>
        <w:t xml:space="preserve"> оф и плеј аут играће у недељу, </w:t>
      </w:r>
      <w:r>
        <w:rPr>
          <w:rFonts w:ascii="Arial" w:hAnsi="Arial" w:cs="Arial"/>
          <w:b w:val="0"/>
          <w:szCs w:val="28"/>
          <w:lang w:val="sr-Cyrl-CS"/>
        </w:rPr>
        <w:t>14</w:t>
      </w:r>
      <w:r w:rsidRPr="006F2A90">
        <w:rPr>
          <w:rFonts w:ascii="Arial" w:hAnsi="Arial" w:cs="Arial"/>
          <w:b w:val="0"/>
          <w:szCs w:val="28"/>
          <w:lang w:val="sr-Cyrl-CS"/>
        </w:rPr>
        <w:t xml:space="preserve">. октобра </w:t>
      </w:r>
      <w:proofErr w:type="spellStart"/>
      <w:r w:rsidRPr="006F2A90">
        <w:rPr>
          <w:rFonts w:ascii="Arial" w:hAnsi="Arial" w:cs="Arial"/>
          <w:b w:val="0"/>
          <w:szCs w:val="28"/>
        </w:rPr>
        <w:t>два</w:t>
      </w:r>
      <w:proofErr w:type="spellEnd"/>
      <w:r w:rsidRPr="006F2A90">
        <w:rPr>
          <w:rFonts w:ascii="Arial" w:hAnsi="Arial" w:cs="Arial"/>
          <w:b w:val="0"/>
          <w:szCs w:val="28"/>
        </w:rPr>
        <w:t xml:space="preserve"> </w:t>
      </w:r>
      <w:proofErr w:type="spellStart"/>
      <w:r w:rsidRPr="006F2A90">
        <w:rPr>
          <w:rFonts w:ascii="Arial" w:hAnsi="Arial" w:cs="Arial"/>
          <w:b w:val="0"/>
          <w:szCs w:val="28"/>
        </w:rPr>
        <w:t>сата</w:t>
      </w:r>
      <w:proofErr w:type="spellEnd"/>
      <w:r w:rsidRPr="006F2A90">
        <w:rPr>
          <w:rFonts w:ascii="Arial" w:hAnsi="Arial" w:cs="Arial"/>
          <w:b w:val="0"/>
          <w:szCs w:val="28"/>
        </w:rPr>
        <w:t xml:space="preserve"> </w:t>
      </w:r>
      <w:proofErr w:type="spellStart"/>
      <w:r w:rsidRPr="006F2A90">
        <w:rPr>
          <w:rFonts w:ascii="Arial" w:hAnsi="Arial" w:cs="Arial"/>
          <w:b w:val="0"/>
          <w:szCs w:val="28"/>
        </w:rPr>
        <w:t>по</w:t>
      </w:r>
      <w:proofErr w:type="spellEnd"/>
      <w:r w:rsidRPr="006F2A90">
        <w:rPr>
          <w:rFonts w:ascii="Arial" w:hAnsi="Arial" w:cs="Arial"/>
          <w:b w:val="0"/>
          <w:szCs w:val="28"/>
        </w:rPr>
        <w:t xml:space="preserve"> </w:t>
      </w:r>
      <w:proofErr w:type="spellStart"/>
      <w:r w:rsidRPr="006F2A90">
        <w:rPr>
          <w:rFonts w:ascii="Arial" w:hAnsi="Arial" w:cs="Arial"/>
          <w:b w:val="0"/>
          <w:szCs w:val="28"/>
        </w:rPr>
        <w:t>завршетку</w:t>
      </w:r>
      <w:proofErr w:type="spellEnd"/>
      <w:r w:rsidRPr="006F2A90">
        <w:rPr>
          <w:rFonts w:ascii="Arial" w:hAnsi="Arial" w:cs="Arial"/>
          <w:b w:val="0"/>
          <w:szCs w:val="28"/>
        </w:rPr>
        <w:t xml:space="preserve"> </w:t>
      </w:r>
      <w:proofErr w:type="spellStart"/>
      <w:r w:rsidRPr="006F2A90">
        <w:rPr>
          <w:rFonts w:ascii="Arial" w:hAnsi="Arial" w:cs="Arial"/>
          <w:b w:val="0"/>
          <w:szCs w:val="28"/>
        </w:rPr>
        <w:t>последњег</w:t>
      </w:r>
      <w:proofErr w:type="spellEnd"/>
      <w:r w:rsidRPr="006F2A90">
        <w:rPr>
          <w:rFonts w:ascii="Arial" w:hAnsi="Arial" w:cs="Arial"/>
          <w:b w:val="0"/>
          <w:szCs w:val="28"/>
        </w:rPr>
        <w:t xml:space="preserve"> </w:t>
      </w:r>
      <w:proofErr w:type="spellStart"/>
      <w:r w:rsidRPr="006F2A90">
        <w:rPr>
          <w:rFonts w:ascii="Arial" w:hAnsi="Arial" w:cs="Arial"/>
          <w:b w:val="0"/>
          <w:szCs w:val="28"/>
        </w:rPr>
        <w:t>меча</w:t>
      </w:r>
      <w:proofErr w:type="spellEnd"/>
      <w:r w:rsidRPr="006F2A90">
        <w:rPr>
          <w:rFonts w:ascii="Arial" w:hAnsi="Arial" w:cs="Arial"/>
          <w:b w:val="0"/>
          <w:szCs w:val="28"/>
        </w:rPr>
        <w:t xml:space="preserve"> 11. </w:t>
      </w:r>
      <w:proofErr w:type="spellStart"/>
      <w:proofErr w:type="gramStart"/>
      <w:r w:rsidRPr="006F2A90">
        <w:rPr>
          <w:rFonts w:ascii="Arial" w:hAnsi="Arial" w:cs="Arial"/>
          <w:b w:val="0"/>
          <w:szCs w:val="28"/>
        </w:rPr>
        <w:t>кола</w:t>
      </w:r>
      <w:proofErr w:type="spellEnd"/>
      <w:proofErr w:type="gramEnd"/>
      <w:r w:rsidRPr="006F2A90">
        <w:rPr>
          <w:rFonts w:ascii="Arial" w:hAnsi="Arial" w:cs="Arial"/>
          <w:b w:val="0"/>
          <w:szCs w:val="28"/>
          <w:lang w:val="sr-Latn-CS"/>
        </w:rPr>
        <w:t xml:space="preserve">. </w:t>
      </w:r>
      <w:r w:rsidRPr="006F2A90">
        <w:rPr>
          <w:rFonts w:ascii="Arial" w:hAnsi="Arial" w:cs="Arial"/>
          <w:b w:val="0"/>
          <w:szCs w:val="28"/>
          <w:lang w:val="sr-Cyrl-CS"/>
        </w:rPr>
        <w:t>Бољепласиране екипе имаће беле фигире на непарним таблама и у случају нерешеног резултата пласираће се у виши ранг</w:t>
      </w:r>
      <w:r w:rsidRPr="006F2A90">
        <w:rPr>
          <w:rFonts w:ascii="Arial" w:hAnsi="Arial" w:cs="Arial"/>
          <w:b w:val="0"/>
          <w:szCs w:val="28"/>
          <w:lang w:val="sr-Latn-CS"/>
        </w:rPr>
        <w:t xml:space="preserve"> </w:t>
      </w:r>
      <w:r w:rsidRPr="006F2A90">
        <w:rPr>
          <w:rFonts w:ascii="Arial" w:hAnsi="Arial" w:cs="Arial"/>
          <w:b w:val="0"/>
          <w:szCs w:val="28"/>
          <w:lang w:val="sr-Cyrl-CS"/>
        </w:rPr>
        <w:t>или задржати статус.</w:t>
      </w:r>
    </w:p>
    <w:p w:rsidR="00177D7E" w:rsidRPr="006F2A90" w:rsidRDefault="00177D7E" w:rsidP="00177D7E">
      <w:pPr>
        <w:pStyle w:val="BodyText"/>
        <w:rPr>
          <w:rFonts w:ascii="Arial" w:hAnsi="Arial" w:cs="Arial"/>
          <w:b w:val="0"/>
          <w:szCs w:val="28"/>
          <w:lang w:val="ru-RU"/>
        </w:rPr>
      </w:pPr>
    </w:p>
    <w:p w:rsidR="00177D7E" w:rsidRPr="006F2A90" w:rsidRDefault="00177D7E" w:rsidP="00177D7E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t xml:space="preserve">У свим лигама учествује по 12 екипа. Игра се по </w:t>
      </w:r>
      <w:r w:rsidRPr="006F2A90">
        <w:rPr>
          <w:rFonts w:ascii="Arial" w:hAnsi="Arial" w:cs="Arial"/>
          <w:b w:val="0"/>
          <w:szCs w:val="28"/>
          <w:lang w:val="sr-Cyrl-CS"/>
        </w:rPr>
        <w:t>комбинованом Бергер систему (пет кола Бергер у оквиру подзона и шевенинген</w:t>
      </w:r>
      <w:r w:rsidRPr="006F2A90">
        <w:rPr>
          <w:rFonts w:ascii="Arial" w:hAnsi="Arial" w:cs="Arial"/>
          <w:b w:val="0"/>
          <w:szCs w:val="28"/>
          <w:lang w:val="sr-Latn-CS"/>
        </w:rPr>
        <w:t xml:space="preserve"> – </w:t>
      </w:r>
      <w:r w:rsidRPr="006F2A90">
        <w:rPr>
          <w:rFonts w:ascii="Arial" w:hAnsi="Arial" w:cs="Arial"/>
          <w:b w:val="0"/>
          <w:szCs w:val="28"/>
          <w:lang w:val="sr-Cyrl-CS"/>
        </w:rPr>
        <w:t xml:space="preserve">зона против зоне) </w:t>
      </w:r>
      <w:r w:rsidRPr="006F2A90">
        <w:rPr>
          <w:rFonts w:ascii="Arial" w:hAnsi="Arial" w:cs="Arial"/>
          <w:b w:val="0"/>
          <w:szCs w:val="28"/>
          <w:lang w:val="ru-RU"/>
        </w:rPr>
        <w:t xml:space="preserve">у 11 кола, затим </w:t>
      </w:r>
      <w:r w:rsidRPr="006F2A90">
        <w:rPr>
          <w:rFonts w:ascii="Arial" w:hAnsi="Arial" w:cs="Arial"/>
          <w:b w:val="0"/>
          <w:szCs w:val="28"/>
          <w:lang w:val="sr-Cyrl-CS"/>
        </w:rPr>
        <w:t xml:space="preserve">евентални </w:t>
      </w:r>
      <w:r w:rsidRPr="006F2A90">
        <w:rPr>
          <w:rFonts w:ascii="Arial" w:hAnsi="Arial" w:cs="Arial"/>
          <w:b w:val="0"/>
          <w:szCs w:val="28"/>
          <w:lang w:val="ru-RU"/>
        </w:rPr>
        <w:t>плеј-оф и плеј-аут који би се играо у следећим случајевима:</w:t>
      </w:r>
    </w:p>
    <w:p w:rsidR="00177D7E" w:rsidRPr="006F2A90" w:rsidRDefault="00177D7E" w:rsidP="00177D7E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 w:rsidRPr="006F2A90">
        <w:rPr>
          <w:rFonts w:ascii="Arial" w:hAnsi="Arial" w:cs="Arial"/>
          <w:sz w:val="28"/>
          <w:szCs w:val="28"/>
          <w:lang w:val="ru-RU"/>
        </w:rPr>
        <w:t>две првопласиране екипе играју плеј оф само уколико је бодовна разлике један или два бода, а у случају веће бодовне разлике за победника би била проглашена првопласирана екипа.</w:t>
      </w:r>
    </w:p>
    <w:p w:rsidR="00177D7E" w:rsidRPr="006F2A90" w:rsidRDefault="00177D7E" w:rsidP="00177D7E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 w:rsidRPr="006F2A90">
        <w:rPr>
          <w:rFonts w:ascii="Arial" w:hAnsi="Arial" w:cs="Arial"/>
          <w:sz w:val="28"/>
          <w:szCs w:val="28"/>
          <w:lang w:val="ru-RU"/>
        </w:rPr>
        <w:t>плеј аут би играла прва екипа испод црте за испадање са првом екипом изнад црте, такође ако је бодовна разлика мања од три бода.</w:t>
      </w:r>
    </w:p>
    <w:p w:rsidR="00177D7E" w:rsidRPr="006F2A90" w:rsidRDefault="00177D7E" w:rsidP="00177D7E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t>Такмичење се игра на 8 (осам) табли</w:t>
      </w:r>
      <w:r w:rsidRPr="006F2A90">
        <w:rPr>
          <w:rFonts w:ascii="Arial" w:hAnsi="Arial" w:cs="Arial"/>
          <w:b w:val="0"/>
          <w:szCs w:val="28"/>
          <w:lang w:val="sr-Latn-CS"/>
        </w:rPr>
        <w:t xml:space="preserve"> </w:t>
      </w:r>
      <w:r w:rsidRPr="006F2A90">
        <w:rPr>
          <w:rFonts w:ascii="Arial" w:hAnsi="Arial" w:cs="Arial"/>
          <w:b w:val="0"/>
          <w:szCs w:val="28"/>
          <w:lang w:val="ru-RU"/>
        </w:rPr>
        <w:t xml:space="preserve">а свака екипа може пријавити највише </w:t>
      </w:r>
      <w:r w:rsidRPr="006F2A90">
        <w:rPr>
          <w:rFonts w:ascii="Arial" w:hAnsi="Arial" w:cs="Arial"/>
          <w:b w:val="0"/>
          <w:szCs w:val="28"/>
          <w:lang w:val="sr-Latn-CS"/>
        </w:rPr>
        <w:t>8</w:t>
      </w:r>
      <w:r w:rsidRPr="006F2A90">
        <w:rPr>
          <w:rFonts w:ascii="Arial" w:hAnsi="Arial" w:cs="Arial"/>
          <w:b w:val="0"/>
          <w:szCs w:val="28"/>
          <w:lang w:val="ru-RU"/>
        </w:rPr>
        <w:t xml:space="preserve"> (</w:t>
      </w:r>
      <w:r w:rsidRPr="006F2A90">
        <w:rPr>
          <w:rFonts w:ascii="Arial" w:hAnsi="Arial" w:cs="Arial"/>
          <w:b w:val="0"/>
          <w:szCs w:val="28"/>
          <w:lang w:val="sr-Cyrl-CS"/>
        </w:rPr>
        <w:t>осам</w:t>
      </w:r>
      <w:r w:rsidRPr="006F2A90">
        <w:rPr>
          <w:rFonts w:ascii="Arial" w:hAnsi="Arial" w:cs="Arial"/>
          <w:b w:val="0"/>
          <w:szCs w:val="28"/>
          <w:lang w:val="ru-RU"/>
        </w:rPr>
        <w:t xml:space="preserve">) резерви. </w:t>
      </w:r>
      <w:r w:rsidRPr="006F2A90">
        <w:rPr>
          <w:rFonts w:ascii="Arial" w:hAnsi="Arial" w:cs="Arial"/>
          <w:b w:val="0"/>
          <w:szCs w:val="28"/>
          <w:lang w:val="sr-Latn-CS"/>
        </w:rPr>
        <w:t xml:space="preserve"> </w:t>
      </w:r>
    </w:p>
    <w:p w:rsidR="00177D7E" w:rsidRPr="006F2A90" w:rsidRDefault="00177D7E" w:rsidP="00177D7E">
      <w:pPr>
        <w:pStyle w:val="BodyText"/>
        <w:ind w:left="540"/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lastRenderedPageBreak/>
        <w:t xml:space="preserve">Сваки клуб је обавезан да у основни састав пријави </w:t>
      </w:r>
      <w:r w:rsidRPr="006F2A90">
        <w:rPr>
          <w:rFonts w:ascii="Arial" w:hAnsi="Arial" w:cs="Arial"/>
          <w:b w:val="0"/>
          <w:szCs w:val="28"/>
          <w:lang w:val="sr-Cyrl-CS"/>
        </w:rPr>
        <w:t>омладинца-ку (</w:t>
      </w:r>
      <w:r w:rsidRPr="006F2A90">
        <w:rPr>
          <w:rFonts w:ascii="Arial" w:hAnsi="Arial" w:cs="Arial"/>
          <w:b w:val="0"/>
          <w:szCs w:val="28"/>
          <w:lang w:val="ru-RU"/>
        </w:rPr>
        <w:t>рођени да то 199</w:t>
      </w:r>
      <w:r>
        <w:rPr>
          <w:rFonts w:ascii="Arial" w:hAnsi="Arial" w:cs="Arial"/>
          <w:b w:val="0"/>
          <w:szCs w:val="28"/>
          <w:lang w:val="ru-RU"/>
        </w:rPr>
        <w:t>8</w:t>
      </w:r>
      <w:r w:rsidRPr="006F2A90">
        <w:rPr>
          <w:rFonts w:ascii="Arial" w:hAnsi="Arial" w:cs="Arial"/>
          <w:b w:val="0"/>
          <w:szCs w:val="28"/>
          <w:lang w:val="ru-RU"/>
        </w:rPr>
        <w:t xml:space="preserve">. године и млађе) и назначи на формулару основног састава. У сваком колу обавезан је наступ </w:t>
      </w:r>
      <w:proofErr w:type="spellStart"/>
      <w:r w:rsidR="00A2445D">
        <w:rPr>
          <w:rFonts w:ascii="Arial" w:hAnsi="Arial" w:cs="Arial"/>
          <w:b w:val="0"/>
          <w:szCs w:val="28"/>
        </w:rPr>
        <w:t>једног</w:t>
      </w:r>
      <w:proofErr w:type="spellEnd"/>
      <w:r w:rsidR="00A2445D">
        <w:rPr>
          <w:rFonts w:ascii="Arial" w:hAnsi="Arial" w:cs="Arial"/>
          <w:b w:val="0"/>
          <w:szCs w:val="28"/>
        </w:rPr>
        <w:t xml:space="preserve"> </w:t>
      </w:r>
      <w:proofErr w:type="spellStart"/>
      <w:r w:rsidR="00A2445D">
        <w:rPr>
          <w:rFonts w:ascii="Arial" w:hAnsi="Arial" w:cs="Arial"/>
          <w:b w:val="0"/>
          <w:szCs w:val="28"/>
        </w:rPr>
        <w:t>омладинца</w:t>
      </w:r>
      <w:proofErr w:type="spellEnd"/>
      <w:r w:rsidRPr="006F2A90">
        <w:rPr>
          <w:rFonts w:ascii="Arial" w:hAnsi="Arial" w:cs="Arial"/>
          <w:b w:val="0"/>
          <w:szCs w:val="28"/>
          <w:lang w:val="ru-RU"/>
        </w:rPr>
        <w:t>.</w:t>
      </w:r>
    </w:p>
    <w:p w:rsidR="00177D7E" w:rsidRPr="006F2A90" w:rsidRDefault="00177D7E" w:rsidP="00177D7E">
      <w:pPr>
        <w:pStyle w:val="BodyText"/>
        <w:ind w:left="540"/>
        <w:rPr>
          <w:rFonts w:ascii="Arial" w:hAnsi="Arial" w:cs="Arial"/>
          <w:b w:val="0"/>
          <w:color w:val="FF0000"/>
          <w:szCs w:val="28"/>
          <w:lang w:val="ru-RU"/>
        </w:rPr>
      </w:pPr>
      <w:r w:rsidRPr="006F2A90">
        <w:rPr>
          <w:rFonts w:ascii="Arial" w:hAnsi="Arial" w:cs="Arial"/>
          <w:b w:val="0"/>
          <w:color w:val="FF0000"/>
          <w:szCs w:val="28"/>
          <w:lang w:val="ru-RU"/>
        </w:rPr>
        <w:t xml:space="preserve">Омладинци морају бити регистровани за клубове на основну регистрацију, изузев омладинаца који су чланови Прве лиге Србије. </w:t>
      </w:r>
    </w:p>
    <w:p w:rsidR="00177D7E" w:rsidRPr="006F2A90" w:rsidRDefault="00177D7E" w:rsidP="00177D7E">
      <w:pPr>
        <w:pStyle w:val="BodyText"/>
        <w:tabs>
          <w:tab w:val="num" w:pos="540"/>
        </w:tabs>
        <w:ind w:left="540" w:hanging="540"/>
        <w:rPr>
          <w:rFonts w:ascii="Arial" w:hAnsi="Arial" w:cs="Arial"/>
          <w:b w:val="0"/>
          <w:color w:val="0000FF"/>
          <w:szCs w:val="28"/>
          <w:lang w:val="sr-Latn-CS"/>
        </w:rPr>
      </w:pPr>
      <w:r w:rsidRPr="006F2A90">
        <w:rPr>
          <w:rFonts w:ascii="Arial" w:hAnsi="Arial" w:cs="Arial"/>
          <w:b w:val="0"/>
          <w:szCs w:val="28"/>
        </w:rPr>
        <w:tab/>
      </w:r>
      <w:r w:rsidRPr="006F2A90">
        <w:rPr>
          <w:rFonts w:ascii="Arial" w:hAnsi="Arial" w:cs="Arial"/>
          <w:b w:val="0"/>
          <w:szCs w:val="28"/>
          <w:lang w:val="ru-RU"/>
        </w:rPr>
        <w:t>Играчи у основном саставу могу бити поређани по слободном избору,</w:t>
      </w:r>
      <w:r w:rsidRPr="006F2A90">
        <w:rPr>
          <w:rFonts w:ascii="Arial" w:hAnsi="Arial" w:cs="Arial"/>
          <w:b w:val="0"/>
          <w:szCs w:val="28"/>
          <w:lang w:val="sr-Latn-CS"/>
        </w:rPr>
        <w:t xml:space="preserve"> </w:t>
      </w:r>
      <w:r w:rsidRPr="006F2A90">
        <w:rPr>
          <w:rFonts w:ascii="Arial" w:hAnsi="Arial" w:cs="Arial"/>
          <w:b w:val="0"/>
          <w:szCs w:val="28"/>
          <w:lang w:val="ru-RU"/>
        </w:rPr>
        <w:t>(без обзира на т</w:t>
      </w:r>
      <w:r>
        <w:rPr>
          <w:rFonts w:ascii="Arial" w:hAnsi="Arial" w:cs="Arial"/>
          <w:b w:val="0"/>
          <w:szCs w:val="28"/>
          <w:lang w:val="ru-RU"/>
        </w:rPr>
        <w:t xml:space="preserve">итуле, рејтинг </w:t>
      </w:r>
      <w:r w:rsidRPr="006F2A90">
        <w:rPr>
          <w:rFonts w:ascii="Arial" w:hAnsi="Arial" w:cs="Arial"/>
          <w:b w:val="0"/>
          <w:szCs w:val="28"/>
          <w:lang w:val="ru-RU"/>
        </w:rPr>
        <w:t xml:space="preserve">и омладинца), </w:t>
      </w:r>
      <w:r w:rsidRPr="006F2A90">
        <w:rPr>
          <w:rFonts w:ascii="Arial" w:hAnsi="Arial" w:cs="Arial"/>
          <w:b w:val="0"/>
          <w:color w:val="0000FF"/>
          <w:szCs w:val="28"/>
          <w:lang w:val="ru-RU"/>
        </w:rPr>
        <w:t>с тим да разлика у рејтинзима играча не сме да буде већа од 100 (сто) рејтинг поена (НПР: на првој табли је играч са 2100, на другој 2200, на седмој 2250 рејтинг поена, онда играч са прве табле није исправно пријављен.</w:t>
      </w:r>
    </w:p>
    <w:p w:rsidR="00177D7E" w:rsidRPr="00A2445D" w:rsidRDefault="00177D7E" w:rsidP="00177D7E">
      <w:pPr>
        <w:pStyle w:val="BodyText"/>
        <w:ind w:left="540"/>
        <w:rPr>
          <w:rFonts w:ascii="Arial" w:hAnsi="Arial" w:cs="Arial"/>
          <w:b w:val="0"/>
          <w:color w:val="FF0000"/>
          <w:szCs w:val="28"/>
          <w:lang w:val="sr-Latn-CS"/>
        </w:rPr>
      </w:pPr>
      <w:r w:rsidRPr="00A2445D">
        <w:rPr>
          <w:rFonts w:ascii="Arial" w:hAnsi="Arial" w:cs="Arial"/>
          <w:b w:val="0"/>
          <w:color w:val="FF0000"/>
          <w:szCs w:val="28"/>
          <w:lang w:val="ru-RU"/>
        </w:rPr>
        <w:t>Одлуком Управног одбора ШСЦС од 26. децембра 2015. године екипа не може започети меч уколико има мање шест чланова. У прот</w:t>
      </w:r>
      <w:r w:rsidR="00A2445D">
        <w:rPr>
          <w:rFonts w:ascii="Arial" w:hAnsi="Arial" w:cs="Arial"/>
          <w:b w:val="0"/>
          <w:color w:val="FF0000"/>
          <w:szCs w:val="28"/>
          <w:lang w:val="ru-RU"/>
        </w:rPr>
        <w:t>и</w:t>
      </w:r>
      <w:r w:rsidRPr="00A2445D">
        <w:rPr>
          <w:rFonts w:ascii="Arial" w:hAnsi="Arial" w:cs="Arial"/>
          <w:b w:val="0"/>
          <w:color w:val="FF0000"/>
          <w:szCs w:val="28"/>
          <w:lang w:val="ru-RU"/>
        </w:rPr>
        <w:t>вном примениће се члан 1</w:t>
      </w:r>
      <w:r w:rsidRPr="00A2445D">
        <w:rPr>
          <w:rFonts w:ascii="Arial" w:hAnsi="Arial" w:cs="Arial"/>
          <w:b w:val="0"/>
          <w:color w:val="FF0000"/>
          <w:szCs w:val="28"/>
        </w:rPr>
        <w:t>3</w:t>
      </w:r>
      <w:r w:rsidRPr="00A2445D">
        <w:rPr>
          <w:rFonts w:ascii="Arial" w:hAnsi="Arial" w:cs="Arial"/>
          <w:b w:val="0"/>
          <w:color w:val="FF0000"/>
          <w:szCs w:val="28"/>
          <w:lang w:val="ru-RU"/>
        </w:rPr>
        <w:t>. ових Пропозиција.</w:t>
      </w:r>
    </w:p>
    <w:p w:rsidR="00177D7E" w:rsidRPr="006F2A90" w:rsidRDefault="00177D7E" w:rsidP="00177D7E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color w:val="0000FF"/>
          <w:szCs w:val="28"/>
          <w:lang w:val="sr-Cyrl-CS"/>
        </w:rPr>
        <w:t>У случају неправилно послатог основног састава координатор такмичења ће обаветити клуб о неправилностима са могућностима да се исправе пре званичног објављувања на сајту ШСЦС.</w:t>
      </w:r>
    </w:p>
    <w:p w:rsidR="00177D7E" w:rsidRPr="006F2A90" w:rsidRDefault="00177D7E" w:rsidP="00177D7E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t xml:space="preserve">За време такмичења један играч може изгубити највише </w:t>
      </w:r>
      <w:r w:rsidRPr="006F2A90">
        <w:rPr>
          <w:rFonts w:ascii="Arial" w:hAnsi="Arial" w:cs="Arial"/>
          <w:b w:val="0"/>
          <w:szCs w:val="28"/>
          <w:lang w:val="sr-Cyrl-CS"/>
        </w:rPr>
        <w:t>две</w:t>
      </w:r>
      <w:r w:rsidRPr="006F2A90">
        <w:rPr>
          <w:rFonts w:ascii="Arial" w:hAnsi="Arial" w:cs="Arial"/>
          <w:b w:val="0"/>
          <w:szCs w:val="28"/>
          <w:lang w:val="ru-RU"/>
        </w:rPr>
        <w:t xml:space="preserve"> партиј</w:t>
      </w:r>
      <w:r w:rsidRPr="006F2A90">
        <w:rPr>
          <w:rFonts w:ascii="Arial" w:hAnsi="Arial" w:cs="Arial"/>
          <w:b w:val="0"/>
          <w:szCs w:val="28"/>
          <w:lang w:val="sr-Cyrl-CS"/>
        </w:rPr>
        <w:t>е</w:t>
      </w:r>
      <w:r w:rsidRPr="006F2A90">
        <w:rPr>
          <w:rFonts w:ascii="Arial" w:hAnsi="Arial" w:cs="Arial"/>
          <w:b w:val="0"/>
          <w:szCs w:val="28"/>
          <w:lang w:val="ru-RU"/>
        </w:rPr>
        <w:t xml:space="preserve"> контумацијом, након чега му више није дозвољен наступ за екипу. Злоупотребе од стране капитена биће санкционисане.</w:t>
      </w:r>
    </w:p>
    <w:p w:rsidR="00177D7E" w:rsidRPr="006F2A90" w:rsidRDefault="00177D7E" w:rsidP="00177D7E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t>Чланови екипе морају бити регистровани код Шаховског савеза Централне Србије за 201</w:t>
      </w:r>
      <w:r>
        <w:rPr>
          <w:rFonts w:ascii="Arial" w:hAnsi="Arial" w:cs="Arial"/>
          <w:b w:val="0"/>
          <w:szCs w:val="28"/>
        </w:rPr>
        <w:t>8</w:t>
      </w:r>
      <w:r w:rsidRPr="006F2A90">
        <w:rPr>
          <w:rFonts w:ascii="Arial" w:hAnsi="Arial" w:cs="Arial"/>
          <w:b w:val="0"/>
          <w:szCs w:val="28"/>
          <w:lang w:val="ru-RU"/>
        </w:rPr>
        <w:t>. годину и да имају оверене легитимације</w:t>
      </w:r>
      <w:r w:rsidRPr="006F2A90">
        <w:rPr>
          <w:rFonts w:ascii="Arial" w:hAnsi="Arial" w:cs="Arial"/>
          <w:b w:val="0"/>
          <w:szCs w:val="28"/>
          <w:lang w:val="sr-Latn-CS"/>
        </w:rPr>
        <w:t xml:space="preserve"> </w:t>
      </w:r>
      <w:r w:rsidRPr="006F2A90">
        <w:rPr>
          <w:rFonts w:ascii="Arial" w:hAnsi="Arial" w:cs="Arial"/>
          <w:b w:val="0"/>
          <w:szCs w:val="28"/>
          <w:lang w:val="sr-Cyrl-CS"/>
        </w:rPr>
        <w:t>са фотографијом</w:t>
      </w:r>
      <w:r w:rsidRPr="006F2A90">
        <w:rPr>
          <w:rFonts w:ascii="Arial" w:hAnsi="Arial" w:cs="Arial"/>
          <w:b w:val="0"/>
          <w:szCs w:val="28"/>
          <w:lang w:val="sr-Latn-CS"/>
        </w:rPr>
        <w:t>.</w:t>
      </w:r>
      <w:r w:rsidRPr="006F2A90">
        <w:rPr>
          <w:rFonts w:ascii="Arial" w:hAnsi="Arial" w:cs="Arial"/>
          <w:b w:val="0"/>
          <w:szCs w:val="28"/>
          <w:lang w:val="ru-RU"/>
        </w:rPr>
        <w:t xml:space="preserve"> </w:t>
      </w:r>
    </w:p>
    <w:p w:rsidR="00177D7E" w:rsidRPr="006F2A90" w:rsidRDefault="00177D7E" w:rsidP="00177D7E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t xml:space="preserve">Капитени клубова, чланова свих група Лига Централне Србије, најкасније до </w:t>
      </w:r>
      <w:r w:rsidRPr="006F2A90">
        <w:rPr>
          <w:rFonts w:ascii="Arial" w:hAnsi="Arial" w:cs="Arial"/>
          <w:b w:val="0"/>
          <w:color w:val="0000FF"/>
          <w:szCs w:val="28"/>
          <w:lang w:val="sr-Cyrl-CS"/>
        </w:rPr>
        <w:t>понедељка 1</w:t>
      </w:r>
      <w:r>
        <w:rPr>
          <w:rFonts w:ascii="Arial" w:hAnsi="Arial" w:cs="Arial"/>
          <w:b w:val="0"/>
          <w:color w:val="0000FF"/>
          <w:szCs w:val="28"/>
          <w:lang w:val="sr-Cyrl-CS"/>
        </w:rPr>
        <w:t>3</w:t>
      </w:r>
      <w:r w:rsidRPr="006F2A90">
        <w:rPr>
          <w:rFonts w:ascii="Arial" w:hAnsi="Arial" w:cs="Arial"/>
          <w:b w:val="0"/>
          <w:color w:val="0000FF"/>
          <w:szCs w:val="28"/>
          <w:lang w:val="ru-RU"/>
        </w:rPr>
        <w:t xml:space="preserve">. августа </w:t>
      </w:r>
      <w:r w:rsidRPr="006F2A90">
        <w:rPr>
          <w:rFonts w:ascii="Arial" w:hAnsi="Arial" w:cs="Arial"/>
          <w:b w:val="0"/>
          <w:color w:val="0000FF"/>
          <w:szCs w:val="28"/>
          <w:lang w:val="sr-Cyrl-CS"/>
        </w:rPr>
        <w:t>2017.</w:t>
      </w:r>
      <w:r w:rsidRPr="006F2A90">
        <w:rPr>
          <w:rFonts w:ascii="Arial" w:hAnsi="Arial" w:cs="Arial"/>
          <w:b w:val="0"/>
          <w:szCs w:val="28"/>
          <w:lang w:val="sr-Cyrl-CS"/>
        </w:rPr>
        <w:t xml:space="preserve"> године, </w:t>
      </w:r>
      <w:r w:rsidRPr="006F2A90">
        <w:rPr>
          <w:rFonts w:ascii="Arial" w:hAnsi="Arial" w:cs="Arial"/>
          <w:b w:val="0"/>
          <w:szCs w:val="28"/>
          <w:lang w:val="ru-RU"/>
        </w:rPr>
        <w:t>достављају</w:t>
      </w:r>
      <w:r w:rsidRPr="006F2A90">
        <w:rPr>
          <w:rFonts w:ascii="Arial" w:hAnsi="Arial" w:cs="Arial"/>
          <w:b w:val="0"/>
          <w:szCs w:val="28"/>
        </w:rPr>
        <w:t> </w:t>
      </w:r>
      <w:r w:rsidRPr="006F2A90">
        <w:rPr>
          <w:rFonts w:ascii="Arial" w:hAnsi="Arial" w:cs="Arial"/>
          <w:b w:val="0"/>
          <w:szCs w:val="28"/>
          <w:lang w:val="ru-RU"/>
        </w:rPr>
        <w:t xml:space="preserve"> Шаховском савезу Централне Србије </w:t>
      </w:r>
      <w:r w:rsidRPr="006F2A90">
        <w:rPr>
          <w:rFonts w:ascii="Arial" w:hAnsi="Arial" w:cs="Arial"/>
          <w:b w:val="0"/>
          <w:szCs w:val="28"/>
          <w:lang w:val="sr-Cyrl-CS"/>
        </w:rPr>
        <w:t>основни састав</w:t>
      </w:r>
      <w:r w:rsidRPr="006F2A90">
        <w:rPr>
          <w:rFonts w:ascii="Arial" w:hAnsi="Arial" w:cs="Arial"/>
          <w:b w:val="0"/>
          <w:szCs w:val="28"/>
          <w:lang w:val="ru-RU"/>
        </w:rPr>
        <w:t>, потписан од стране капитена</w:t>
      </w:r>
      <w:r w:rsidRPr="006F2A90">
        <w:rPr>
          <w:rFonts w:ascii="Arial" w:hAnsi="Arial" w:cs="Arial"/>
          <w:b w:val="0"/>
          <w:szCs w:val="28"/>
          <w:lang w:val="sr-Cyrl-CS"/>
        </w:rPr>
        <w:t xml:space="preserve"> и оверен печатом, </w:t>
      </w:r>
      <w:r w:rsidRPr="006F2A90">
        <w:rPr>
          <w:rFonts w:ascii="Arial" w:hAnsi="Arial" w:cs="Arial"/>
          <w:b w:val="0"/>
          <w:szCs w:val="28"/>
          <w:lang w:val="ru-RU"/>
        </w:rPr>
        <w:t>Достављањем уредно попуњеног формулара за основни састав клубови потврђују своје учешће на такмичењу. Уколико то не учине до горе наведеног рока биће укључена резерва, а лиге попуњење до броја 12, уколико је то могуће.</w:t>
      </w:r>
    </w:p>
    <w:p w:rsidR="00177D7E" w:rsidRPr="006F2A90" w:rsidRDefault="00177D7E" w:rsidP="00177D7E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t>Темпо игре је 90 минута по играчу за целу партију плус 30 секунди за сваки одиграни потез почевши од првог. Игра се по Правилима ФИДЕ и Правилнику о екипним такмичењима Шаховског савеза Србије.</w:t>
      </w:r>
      <w:r w:rsidRPr="006F2A90">
        <w:rPr>
          <w:rFonts w:ascii="Arial" w:hAnsi="Arial" w:cs="Arial"/>
          <w:b w:val="0"/>
          <w:szCs w:val="28"/>
          <w:lang w:val="sr-Cyrl-CS"/>
        </w:rPr>
        <w:t xml:space="preserve"> Дозвољено кашњење на партију је 15 минута од времена заказаног за почетак меча за мечеве који се играју у једном месту, а за мечеве по систему путовања је 30 минута. Измене основног састава за Лиге које се играју у једном месту је </w:t>
      </w:r>
      <w:r w:rsidRPr="006F2A90">
        <w:rPr>
          <w:rFonts w:ascii="Arial" w:hAnsi="Arial" w:cs="Arial"/>
          <w:b w:val="0"/>
          <w:szCs w:val="28"/>
        </w:rPr>
        <w:t>6</w:t>
      </w:r>
      <w:r w:rsidRPr="006F2A90">
        <w:rPr>
          <w:rFonts w:ascii="Arial" w:hAnsi="Arial" w:cs="Arial"/>
          <w:b w:val="0"/>
          <w:szCs w:val="28"/>
          <w:lang w:val="sr-Cyrl-CS"/>
        </w:rPr>
        <w:t>0 минута пре почетка односног кола.</w:t>
      </w:r>
    </w:p>
    <w:p w:rsidR="00177D7E" w:rsidRPr="006F2A90" w:rsidRDefault="00177D7E" w:rsidP="00177D7E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t xml:space="preserve">Свака екипа је обавезна да обезбеди по четири исправна електронска шаховска сата </w:t>
      </w:r>
      <w:r w:rsidRPr="006F2A90">
        <w:rPr>
          <w:rFonts w:ascii="Arial" w:hAnsi="Arial" w:cs="Arial"/>
          <w:b w:val="0"/>
          <w:szCs w:val="28"/>
          <w:lang w:val="sr-Latn-CS"/>
        </w:rPr>
        <w:t>(</w:t>
      </w:r>
      <w:r w:rsidRPr="006F2A90">
        <w:rPr>
          <w:rFonts w:ascii="Arial" w:hAnsi="Arial" w:cs="Arial"/>
          <w:b w:val="0"/>
          <w:szCs w:val="28"/>
          <w:lang w:val="sr-Cyrl-CS"/>
        </w:rPr>
        <w:t xml:space="preserve">без обзира да ли се игра у једном месту или путовањем) </w:t>
      </w:r>
      <w:r w:rsidRPr="006F2A90">
        <w:rPr>
          <w:rFonts w:ascii="Arial" w:hAnsi="Arial" w:cs="Arial"/>
          <w:b w:val="0"/>
          <w:szCs w:val="28"/>
          <w:lang w:val="sr-Latn-CS"/>
        </w:rPr>
        <w:t xml:space="preserve"> </w:t>
      </w:r>
      <w:r w:rsidRPr="006F2A90">
        <w:rPr>
          <w:rFonts w:ascii="Arial" w:hAnsi="Arial" w:cs="Arial"/>
          <w:b w:val="0"/>
          <w:szCs w:val="28"/>
          <w:lang w:val="ru-RU"/>
        </w:rPr>
        <w:t>и четири шаховске гарнитуре нормалне величине, на таблама где имају беле фигуре. Необезбеђивање потребних реквизита за одигравање меча иде на терет времена екипе која то није учинила, тј. губитка партије.</w:t>
      </w:r>
    </w:p>
    <w:p w:rsidR="00177D7E" w:rsidRPr="006F2A90" w:rsidRDefault="00177D7E" w:rsidP="00177D7E">
      <w:pPr>
        <w:pStyle w:val="BodyText"/>
        <w:ind w:left="540"/>
        <w:rPr>
          <w:rFonts w:ascii="Arial" w:hAnsi="Arial" w:cs="Arial"/>
          <w:b w:val="0"/>
          <w:lang w:val="sr-Latn-CS"/>
        </w:rPr>
      </w:pPr>
      <w:r w:rsidRPr="00177D7E">
        <w:rPr>
          <w:rFonts w:ascii="Arial" w:hAnsi="Arial" w:cs="Arial"/>
          <w:b w:val="0"/>
          <w:color w:val="FF0000"/>
          <w:lang w:val="ru-RU"/>
        </w:rPr>
        <w:t>Судије за све мечеве одређује Судијска комисија ШСЦС у сарадњи са координатором такмичења</w:t>
      </w:r>
      <w:r w:rsidRPr="006F2A90">
        <w:rPr>
          <w:rFonts w:ascii="Arial" w:hAnsi="Arial" w:cs="Arial"/>
          <w:b w:val="0"/>
          <w:lang w:val="sr-Cyrl-CS"/>
        </w:rPr>
        <w:t>.</w:t>
      </w:r>
      <w:r>
        <w:rPr>
          <w:rFonts w:ascii="Arial" w:hAnsi="Arial" w:cs="Arial"/>
          <w:b w:val="0"/>
          <w:lang w:val="ru-RU"/>
        </w:rPr>
        <w:t xml:space="preserve"> </w:t>
      </w:r>
      <w:r w:rsidRPr="006F2A90">
        <w:rPr>
          <w:rFonts w:ascii="Arial" w:hAnsi="Arial" w:cs="Arial"/>
          <w:b w:val="0"/>
          <w:lang w:val="ru-RU"/>
        </w:rPr>
        <w:t xml:space="preserve">Судија меча </w:t>
      </w:r>
      <w:r w:rsidRPr="006F2A90">
        <w:rPr>
          <w:rFonts w:ascii="Arial" w:hAnsi="Arial" w:cs="Arial"/>
          <w:b w:val="0"/>
          <w:lang w:val="sr-Cyrl-CS"/>
        </w:rPr>
        <w:t>обавезно</w:t>
      </w:r>
      <w:r w:rsidRPr="006F2A90">
        <w:rPr>
          <w:rFonts w:ascii="Arial" w:hAnsi="Arial" w:cs="Arial"/>
          <w:b w:val="0"/>
          <w:lang w:val="ru-RU"/>
        </w:rPr>
        <w:t xml:space="preserve"> доставља канцеларији Савеза записник са меча потписан од стране оба капитена као и формуларе партија (или партије у пгн гормату) и обавезно одмах по завршетку меча обевештава</w:t>
      </w:r>
      <w:r>
        <w:rPr>
          <w:rFonts w:ascii="Arial" w:hAnsi="Arial" w:cs="Arial"/>
          <w:b w:val="0"/>
          <w:lang w:val="ru-RU"/>
        </w:rPr>
        <w:t xml:space="preserve"> кординатора Лиге о резултату. Судијску </w:t>
      </w:r>
      <w:r>
        <w:rPr>
          <w:rFonts w:ascii="Arial" w:hAnsi="Arial" w:cs="Arial"/>
          <w:b w:val="0"/>
          <w:lang w:val="ru-RU"/>
        </w:rPr>
        <w:lastRenderedPageBreak/>
        <w:t>таксу делегираним судијама исплаћиваће Шаховски саве</w:t>
      </w:r>
      <w:r w:rsidR="00A2445D">
        <w:rPr>
          <w:rFonts w:ascii="Arial" w:hAnsi="Arial" w:cs="Arial"/>
          <w:b w:val="0"/>
          <w:lang w:val="ru-RU"/>
        </w:rPr>
        <w:t>з</w:t>
      </w:r>
      <w:r>
        <w:rPr>
          <w:rFonts w:ascii="Arial" w:hAnsi="Arial" w:cs="Arial"/>
          <w:b w:val="0"/>
          <w:lang w:val="ru-RU"/>
        </w:rPr>
        <w:t xml:space="preserve"> Централне Србије из котизације.</w:t>
      </w:r>
    </w:p>
    <w:p w:rsidR="00177D7E" w:rsidRPr="006F2A90" w:rsidRDefault="00177D7E" w:rsidP="00177D7E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szCs w:val="28"/>
          <w:lang w:val="sr-Cyrl-CS"/>
        </w:rPr>
      </w:pPr>
      <w:r w:rsidRPr="006F2A90">
        <w:rPr>
          <w:rFonts w:ascii="Arial" w:hAnsi="Arial" w:cs="Arial"/>
          <w:b w:val="0"/>
          <w:szCs w:val="28"/>
          <w:lang w:val="ru-RU"/>
        </w:rPr>
        <w:t xml:space="preserve">Одлагање мечева није дозвољено. </w:t>
      </w:r>
    </w:p>
    <w:p w:rsidR="00177D7E" w:rsidRPr="006F2A90" w:rsidRDefault="00177D7E" w:rsidP="00177D7E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t xml:space="preserve">Све евентуалне примедбе као и најаву жалбе капитени су дужни да унесу у записник, а клуб који је незадовољан одлуком судије у мечу обавезан је да најави жалбу у потписаном записнику и да у року од 30 минута по завршетку меча уложи писмену жалбу Турнирском одбору који ће бити који ће бити саопштен пре почетка првог кола. </w:t>
      </w:r>
      <w:r w:rsidRPr="006F2A90">
        <w:rPr>
          <w:rFonts w:ascii="Arial" w:hAnsi="Arial" w:cs="Arial"/>
          <w:b w:val="0"/>
          <w:szCs w:val="28"/>
          <w:lang w:val="sr-Cyrl-CS"/>
        </w:rPr>
        <w:t>Турнирски одбор доноси одлуку и она је коначна.</w:t>
      </w:r>
    </w:p>
    <w:p w:rsidR="00177D7E" w:rsidRPr="006F2A90" w:rsidRDefault="00177D7E" w:rsidP="00177D7E">
      <w:pPr>
        <w:pStyle w:val="BodyText"/>
        <w:ind w:left="540"/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t xml:space="preserve">Жалба се не може уложити уколико није најављена у потписаном записнику меча. Уз жалбу се мора уплатити </w:t>
      </w:r>
      <w:r w:rsidRPr="006F2A90">
        <w:rPr>
          <w:rFonts w:ascii="Arial" w:hAnsi="Arial" w:cs="Arial"/>
          <w:b w:val="0"/>
          <w:szCs w:val="28"/>
          <w:lang w:val="sr-Cyrl-CS"/>
        </w:rPr>
        <w:t>10</w:t>
      </w:r>
      <w:r w:rsidRPr="006F2A90">
        <w:rPr>
          <w:rFonts w:ascii="Arial" w:hAnsi="Arial" w:cs="Arial"/>
          <w:b w:val="0"/>
          <w:szCs w:val="28"/>
          <w:lang w:val="ru-RU"/>
        </w:rPr>
        <w:t xml:space="preserve">.000 динара на име таксе која се враћа жалиоцу у случају повољног решења жалбе.  </w:t>
      </w:r>
    </w:p>
    <w:p w:rsidR="00177D7E" w:rsidRPr="006F2A90" w:rsidRDefault="00177D7E" w:rsidP="00177D7E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ru-RU"/>
        </w:rPr>
        <w:t>У случају да нека екипа изгуби један меч без игре, а одиграла је мање од половине мечева брише се из даљег такмичења. Уколико је екипа одиграла више од половине такмичења њихови будућу противници добијалу три бода и онолико поена са колико је највише изгубила. Појединачни резултати, и поред тога тога што је екипа брисана, биће рејтинговани ФИДЕ.</w:t>
      </w:r>
    </w:p>
    <w:p w:rsidR="00177D7E" w:rsidRPr="006F2A90" w:rsidRDefault="00177D7E" w:rsidP="00177D7E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color w:val="0000FF"/>
          <w:szCs w:val="28"/>
          <w:lang w:val="sr-Cyrl-CS"/>
        </w:rPr>
      </w:pPr>
      <w:r w:rsidRPr="006F2A90">
        <w:rPr>
          <w:rFonts w:ascii="Arial" w:hAnsi="Arial" w:cs="Arial"/>
          <w:b w:val="0"/>
          <w:szCs w:val="28"/>
          <w:lang w:val="ru-RU"/>
        </w:rPr>
        <w:t xml:space="preserve">У случају недоласка екипе на меч или иступања са </w:t>
      </w:r>
      <w:r w:rsidRPr="006F2A90">
        <w:rPr>
          <w:rFonts w:ascii="Arial" w:hAnsi="Arial" w:cs="Arial"/>
          <w:b w:val="0"/>
          <w:color w:val="0000FF"/>
          <w:szCs w:val="28"/>
          <w:lang w:val="ru-RU"/>
        </w:rPr>
        <w:t xml:space="preserve">такмичења или наступом са бројем играча мањим од </w:t>
      </w:r>
      <w:r w:rsidRPr="006F2A90">
        <w:rPr>
          <w:rFonts w:ascii="Arial" w:hAnsi="Arial" w:cs="Arial"/>
          <w:b w:val="0"/>
          <w:color w:val="0000FF"/>
          <w:szCs w:val="28"/>
          <w:lang w:val="sr-Cyrl-CS"/>
        </w:rPr>
        <w:t>осам</w:t>
      </w:r>
      <w:r w:rsidRPr="006F2A90">
        <w:rPr>
          <w:rFonts w:ascii="Arial" w:hAnsi="Arial" w:cs="Arial"/>
          <w:b w:val="0"/>
          <w:color w:val="0000FF"/>
          <w:szCs w:val="28"/>
          <w:lang w:val="sr-Latn-CS"/>
        </w:rPr>
        <w:t xml:space="preserve">, </w:t>
      </w:r>
      <w:r w:rsidRPr="006F2A90">
        <w:rPr>
          <w:rFonts w:ascii="Arial" w:hAnsi="Arial" w:cs="Arial"/>
          <w:b w:val="0"/>
          <w:color w:val="0000FF"/>
          <w:szCs w:val="28"/>
          <w:lang w:val="ru-RU"/>
        </w:rPr>
        <w:t>без обзира у којем колу</w:t>
      </w:r>
      <w:r w:rsidRPr="006F2A90">
        <w:rPr>
          <w:rFonts w:ascii="Arial" w:hAnsi="Arial" w:cs="Arial"/>
          <w:b w:val="0"/>
          <w:color w:val="0000FF"/>
          <w:szCs w:val="28"/>
          <w:lang w:val="sr-Cyrl-CS"/>
        </w:rPr>
        <w:t xml:space="preserve"> (а више од три кола)</w:t>
      </w:r>
      <w:r w:rsidRPr="006F2A90">
        <w:rPr>
          <w:rFonts w:ascii="Arial" w:hAnsi="Arial" w:cs="Arial"/>
          <w:b w:val="0"/>
          <w:color w:val="0000FF"/>
          <w:szCs w:val="28"/>
          <w:lang w:val="ru-RU"/>
        </w:rPr>
        <w:t xml:space="preserve">, </w:t>
      </w:r>
      <w:r w:rsidRPr="006F2A90">
        <w:rPr>
          <w:rFonts w:ascii="Arial" w:hAnsi="Arial" w:cs="Arial"/>
          <w:b w:val="0"/>
          <w:szCs w:val="28"/>
          <w:lang w:val="ru-RU"/>
        </w:rPr>
        <w:t xml:space="preserve">клуб ће бити санкционисан преласком у регионалну или окружну лигу, у зависности којој регији припада. </w:t>
      </w:r>
      <w:r w:rsidRPr="006F2A90">
        <w:rPr>
          <w:rFonts w:ascii="Arial" w:hAnsi="Arial" w:cs="Arial"/>
          <w:b w:val="0"/>
          <w:color w:val="0000FF"/>
          <w:szCs w:val="28"/>
          <w:lang w:val="ru-RU"/>
        </w:rPr>
        <w:t>Минимал</w:t>
      </w:r>
      <w:r w:rsidRPr="006F2A90">
        <w:rPr>
          <w:rFonts w:ascii="Arial" w:hAnsi="Arial" w:cs="Arial"/>
          <w:b w:val="0"/>
          <w:color w:val="0000FF"/>
          <w:szCs w:val="28"/>
        </w:rPr>
        <w:t>a</w:t>
      </w:r>
      <w:r w:rsidRPr="006F2A90">
        <w:rPr>
          <w:rFonts w:ascii="Arial" w:hAnsi="Arial" w:cs="Arial"/>
          <w:b w:val="0"/>
          <w:color w:val="0000FF"/>
          <w:szCs w:val="28"/>
          <w:lang w:val="ru-RU"/>
        </w:rPr>
        <w:t>н број играча са којим се може наступути у наведена три кола је шест.</w:t>
      </w:r>
    </w:p>
    <w:p w:rsidR="00177D7E" w:rsidRPr="006F2A90" w:rsidRDefault="00177D7E" w:rsidP="00177D7E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szCs w:val="28"/>
          <w:lang w:val="sr-Cyrl-CS"/>
        </w:rPr>
      </w:pPr>
      <w:r w:rsidRPr="006F2A90">
        <w:rPr>
          <w:rFonts w:ascii="Arial" w:hAnsi="Arial" w:cs="Arial"/>
          <w:b w:val="0"/>
          <w:lang w:val="ru-RU"/>
        </w:rPr>
        <w:t xml:space="preserve">Пласман у лиги се одређује на основу меч бодова: победа у мечу је 3 (три), нерешено 1 (један) и пораз 0 (нула) бодова. У случају да две или више екипа имају исти број меч бодова код деобе критичног места одлучује већи број поена, </w:t>
      </w:r>
      <w:r w:rsidRPr="006F2A90">
        <w:rPr>
          <w:rFonts w:ascii="Arial" w:hAnsi="Arial" w:cs="Arial"/>
          <w:b w:val="0"/>
          <w:lang w:val="sr-Cyrl-CS"/>
        </w:rPr>
        <w:t>м</w:t>
      </w:r>
      <w:r w:rsidRPr="006F2A90">
        <w:rPr>
          <w:rFonts w:ascii="Arial" w:hAnsi="Arial" w:cs="Arial"/>
          <w:b w:val="0"/>
          <w:lang w:val="sr-Latn-CS"/>
        </w:rPr>
        <w:t>е</w:t>
      </w:r>
      <w:r w:rsidRPr="006F2A90">
        <w:rPr>
          <w:rFonts w:ascii="Arial" w:hAnsi="Arial" w:cs="Arial"/>
          <w:b w:val="0"/>
          <w:lang w:val="sr-Cyrl-CS"/>
        </w:rPr>
        <w:t>ђ</w:t>
      </w:r>
      <w:r w:rsidRPr="006F2A90">
        <w:rPr>
          <w:rFonts w:ascii="Arial" w:hAnsi="Arial" w:cs="Arial"/>
          <w:b w:val="0"/>
          <w:lang w:val="sr-Latn-CS"/>
        </w:rPr>
        <w:t>усобни резултат (резултати)</w:t>
      </w:r>
      <w:r w:rsidRPr="006F2A90">
        <w:rPr>
          <w:rFonts w:ascii="Arial" w:hAnsi="Arial" w:cs="Arial"/>
          <w:b w:val="0"/>
          <w:lang w:val="sr-Cyrl-CS"/>
        </w:rPr>
        <w:t xml:space="preserve">, </w:t>
      </w:r>
      <w:r w:rsidRPr="006F2A90">
        <w:rPr>
          <w:rFonts w:ascii="Arial" w:hAnsi="Arial" w:cs="Arial"/>
          <w:b w:val="0"/>
          <w:szCs w:val="28"/>
          <w:lang w:val="sr-Cyrl-CS"/>
        </w:rPr>
        <w:t>б</w:t>
      </w:r>
      <w:r w:rsidRPr="006F2A90">
        <w:rPr>
          <w:rFonts w:ascii="Arial" w:hAnsi="Arial" w:cs="Arial"/>
          <w:b w:val="0"/>
          <w:szCs w:val="28"/>
          <w:lang w:val="sr-Latn-CS"/>
        </w:rPr>
        <w:t xml:space="preserve">ољи успех према Сонеборн – Бергер систему </w:t>
      </w:r>
      <w:r w:rsidRPr="006F2A90">
        <w:rPr>
          <w:rFonts w:ascii="Arial" w:hAnsi="Arial" w:cs="Arial"/>
          <w:b w:val="0"/>
          <w:szCs w:val="28"/>
          <w:lang w:val="sr-Cyrl-CS"/>
        </w:rPr>
        <w:t xml:space="preserve">примењен на </w:t>
      </w:r>
      <w:r w:rsidRPr="006F2A90">
        <w:rPr>
          <w:rFonts w:ascii="Arial" w:hAnsi="Arial" w:cs="Arial"/>
          <w:b w:val="0"/>
          <w:szCs w:val="28"/>
          <w:lang w:val="ru-RU"/>
        </w:rPr>
        <w:t>бодове и на крају жреб.</w:t>
      </w:r>
    </w:p>
    <w:p w:rsidR="00177D7E" w:rsidRPr="006F2A90" w:rsidRDefault="00177D7E" w:rsidP="00177D7E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szCs w:val="28"/>
          <w:lang w:val="sr-Cyrl-CS"/>
        </w:rPr>
      </w:pPr>
      <w:r w:rsidRPr="006F2A90">
        <w:rPr>
          <w:rFonts w:ascii="Arial" w:hAnsi="Arial" w:cs="Arial"/>
          <w:b w:val="0"/>
          <w:szCs w:val="28"/>
          <w:lang w:val="sr-Cyrl-CS"/>
        </w:rPr>
        <w:t>Победа у мечу се рачуна када екипа освоји 4,5 поена и више, нерешено је када екипа освоји 4 поена, а екипа је изгубила меч када освоји 3,5 поена и мање. Уколико је меч завршен 3,5:3,5, 3:3 или 2,5:2,5 итд. у том случају обе екипе добијају по 0 (нула) бодова</w:t>
      </w:r>
    </w:p>
    <w:p w:rsidR="00177D7E" w:rsidRPr="006F2A90" w:rsidRDefault="00177D7E" w:rsidP="00177D7E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szCs w:val="28"/>
          <w:lang w:val="sr-Cyrl-CS"/>
        </w:rPr>
      </w:pPr>
      <w:r w:rsidRPr="006F2A90">
        <w:rPr>
          <w:rFonts w:ascii="Arial" w:hAnsi="Arial" w:cs="Arial"/>
          <w:b w:val="0"/>
          <w:szCs w:val="28"/>
          <w:lang w:val="ru-RU"/>
        </w:rPr>
        <w:t>Победници Лига Централне Србије (Север и Запад) квалификују се за Другу лигу Централне Србије – група Запад за 201</w:t>
      </w:r>
      <w:r>
        <w:rPr>
          <w:rFonts w:ascii="Arial" w:hAnsi="Arial" w:cs="Arial"/>
          <w:b w:val="0"/>
          <w:szCs w:val="28"/>
        </w:rPr>
        <w:t>9</w:t>
      </w:r>
      <w:r w:rsidRPr="006F2A90">
        <w:rPr>
          <w:rFonts w:ascii="Arial" w:hAnsi="Arial" w:cs="Arial"/>
          <w:b w:val="0"/>
          <w:szCs w:val="28"/>
          <w:lang w:val="ru-RU"/>
        </w:rPr>
        <w:t>. годину, а победници Лига ЦС (Исток и Југ) квалификују се за Другу лигу ЦС – група Исток за 201</w:t>
      </w:r>
      <w:r w:rsidRPr="006F2A90">
        <w:rPr>
          <w:rFonts w:ascii="Arial" w:hAnsi="Arial" w:cs="Arial"/>
          <w:b w:val="0"/>
          <w:szCs w:val="28"/>
        </w:rPr>
        <w:t>8</w:t>
      </w:r>
      <w:r w:rsidRPr="006F2A90">
        <w:rPr>
          <w:rFonts w:ascii="Arial" w:hAnsi="Arial" w:cs="Arial"/>
          <w:b w:val="0"/>
          <w:szCs w:val="28"/>
          <w:lang w:val="ru-RU"/>
        </w:rPr>
        <w:t>. годину. Из Лига Централне Србије испадају по два клуба и плус онолико клубова колико испадне из Друге лиге Централне Србије, који припадају односној регији.</w:t>
      </w:r>
    </w:p>
    <w:p w:rsidR="00177D7E" w:rsidRPr="006F2A90" w:rsidRDefault="00177D7E" w:rsidP="00177D7E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szCs w:val="28"/>
          <w:lang w:val="sr-Cyrl-CS"/>
        </w:rPr>
      </w:pPr>
      <w:r w:rsidRPr="006F2A90">
        <w:rPr>
          <w:rFonts w:ascii="Arial" w:hAnsi="Arial" w:cs="Arial"/>
          <w:b w:val="0"/>
          <w:szCs w:val="28"/>
          <w:lang w:val="ru-RU"/>
        </w:rPr>
        <w:t>Клубови Лига Централне Србије (групе Север, Запад, Исток и Југ) су обавезни да на име трошкова коресподенције и организације и рејтинговања уплате по</w:t>
      </w:r>
      <w:r w:rsidRPr="006F2A90">
        <w:rPr>
          <w:rFonts w:ascii="Arial" w:hAnsi="Arial" w:cs="Arial"/>
          <w:b w:val="0"/>
          <w:color w:val="FF0000"/>
          <w:szCs w:val="28"/>
          <w:lang w:val="ru-RU"/>
        </w:rPr>
        <w:t xml:space="preserve"> </w:t>
      </w:r>
      <w:r>
        <w:rPr>
          <w:rFonts w:ascii="Arial" w:hAnsi="Arial" w:cs="Arial"/>
          <w:b w:val="0"/>
          <w:szCs w:val="28"/>
          <w:lang w:val="ru-RU"/>
        </w:rPr>
        <w:t>10</w:t>
      </w:r>
      <w:r w:rsidRPr="006F2A90">
        <w:rPr>
          <w:rFonts w:ascii="Arial" w:hAnsi="Arial" w:cs="Arial"/>
          <w:b w:val="0"/>
          <w:szCs w:val="28"/>
          <w:lang w:val="ru-RU"/>
        </w:rPr>
        <w:t>.000 динара, по рачуну који је достављен уз ове Пропозиције.</w:t>
      </w:r>
    </w:p>
    <w:p w:rsidR="00177D7E" w:rsidRPr="006F2A90" w:rsidRDefault="00177D7E" w:rsidP="00177D7E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szCs w:val="28"/>
          <w:lang w:val="sr-Cyrl-CS"/>
        </w:rPr>
      </w:pPr>
      <w:r w:rsidRPr="006F2A90">
        <w:rPr>
          <w:rFonts w:ascii="Arial" w:hAnsi="Arial" w:cs="Arial"/>
          <w:b w:val="0"/>
          <w:szCs w:val="28"/>
          <w:lang w:val="sr-Cyrl-CS"/>
        </w:rPr>
        <w:t>Координатор ових лига је секретар ШСЦС Миливоје Миливојевић, међународни судија ФИДЕ, који одржава комуникацију са клубовима и однос са јавношћу, као и надлежним комисијама, а имена координатора по групама биће именовани најкасније седам да пре почетка такмичења.</w:t>
      </w:r>
    </w:p>
    <w:p w:rsidR="00177D7E" w:rsidRPr="006F2A90" w:rsidRDefault="00177D7E" w:rsidP="00177D7E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 w:val="0"/>
          <w:szCs w:val="28"/>
          <w:lang w:val="sr-Cyrl-CS"/>
        </w:rPr>
      </w:pPr>
      <w:r w:rsidRPr="006F2A90">
        <w:rPr>
          <w:rFonts w:ascii="Arial" w:hAnsi="Arial" w:cs="Arial"/>
          <w:b w:val="0"/>
          <w:szCs w:val="28"/>
          <w:lang w:val="ru-RU"/>
        </w:rPr>
        <w:lastRenderedPageBreak/>
        <w:t>Потенцијални организатор такмичења у једном месту (1</w:t>
      </w:r>
      <w:r>
        <w:rPr>
          <w:rFonts w:ascii="Arial" w:hAnsi="Arial" w:cs="Arial"/>
          <w:b w:val="0"/>
          <w:szCs w:val="28"/>
        </w:rPr>
        <w:t>1</w:t>
      </w:r>
      <w:r w:rsidRPr="006F2A90">
        <w:rPr>
          <w:rFonts w:ascii="Arial" w:hAnsi="Arial" w:cs="Arial"/>
          <w:b w:val="0"/>
          <w:szCs w:val="28"/>
          <w:lang w:val="ru-RU"/>
        </w:rPr>
        <w:t xml:space="preserve"> – 1</w:t>
      </w:r>
      <w:r>
        <w:rPr>
          <w:rFonts w:ascii="Arial" w:hAnsi="Arial" w:cs="Arial"/>
          <w:b w:val="0"/>
          <w:szCs w:val="28"/>
        </w:rPr>
        <w:t>4</w:t>
      </w:r>
      <w:r w:rsidRPr="006F2A90">
        <w:rPr>
          <w:rFonts w:ascii="Arial" w:hAnsi="Arial" w:cs="Arial"/>
          <w:b w:val="0"/>
          <w:szCs w:val="28"/>
          <w:lang w:val="ru-RU"/>
        </w:rPr>
        <w:t>. октобар) је обавезан да обезбеди квалитетан смештај за учеснике, погодну салу за игру са пратећим садржајем, формуларе за писање партија, пехаре, хонораре за организациони апарат (судије, лица за унос партија, организатора итд) у нето износу 30.000 динара,</w:t>
      </w:r>
      <w:r w:rsidRPr="006F2A90">
        <w:rPr>
          <w:rFonts w:ascii="Arial" w:hAnsi="Arial" w:cs="Arial"/>
          <w:b w:val="0"/>
          <w:szCs w:val="28"/>
          <w:lang w:val="sr-Latn-CS"/>
        </w:rPr>
        <w:t xml:space="preserve"> </w:t>
      </w:r>
    </w:p>
    <w:p w:rsidR="00177D7E" w:rsidRDefault="00177D7E" w:rsidP="00177D7E">
      <w:pPr>
        <w:pStyle w:val="BodyText"/>
        <w:ind w:left="540"/>
        <w:rPr>
          <w:rFonts w:ascii="Arial" w:hAnsi="Arial" w:cs="Arial"/>
          <w:b w:val="0"/>
          <w:szCs w:val="28"/>
          <w:lang w:val="ru-RU"/>
        </w:rPr>
      </w:pPr>
      <w:r w:rsidRPr="006F2A90">
        <w:rPr>
          <w:rFonts w:ascii="Arial" w:hAnsi="Arial" w:cs="Arial"/>
          <w:b w:val="0"/>
          <w:szCs w:val="28"/>
          <w:lang w:val="sr-Latn-CS"/>
        </w:rPr>
        <w:t xml:space="preserve">Предност за добијање организације имају дестинације чији се клуб </w:t>
      </w:r>
      <w:r w:rsidRPr="006F2A90">
        <w:rPr>
          <w:rFonts w:ascii="Arial" w:hAnsi="Arial" w:cs="Arial"/>
          <w:b w:val="0"/>
          <w:szCs w:val="28"/>
          <w:lang w:val="sr-Cyrl-CS"/>
        </w:rPr>
        <w:t xml:space="preserve">или клубови </w:t>
      </w:r>
      <w:r w:rsidRPr="006F2A90">
        <w:rPr>
          <w:rFonts w:ascii="Arial" w:hAnsi="Arial" w:cs="Arial"/>
          <w:b w:val="0"/>
          <w:szCs w:val="28"/>
          <w:lang w:val="sr-Latn-CS"/>
        </w:rPr>
        <w:t>такмич</w:t>
      </w:r>
      <w:r w:rsidRPr="006F2A90">
        <w:rPr>
          <w:rFonts w:ascii="Arial" w:hAnsi="Arial" w:cs="Arial"/>
          <w:b w:val="0"/>
          <w:szCs w:val="28"/>
          <w:lang w:val="sr-Cyrl-CS"/>
        </w:rPr>
        <w:t>е</w:t>
      </w:r>
      <w:r w:rsidRPr="006F2A90">
        <w:rPr>
          <w:rFonts w:ascii="Arial" w:hAnsi="Arial" w:cs="Arial"/>
          <w:b w:val="0"/>
          <w:szCs w:val="28"/>
          <w:lang w:val="sr-Latn-CS"/>
        </w:rPr>
        <w:t xml:space="preserve"> у предметн</w:t>
      </w:r>
      <w:r w:rsidRPr="006F2A90">
        <w:rPr>
          <w:rFonts w:ascii="Arial" w:hAnsi="Arial" w:cs="Arial"/>
          <w:b w:val="0"/>
          <w:szCs w:val="28"/>
          <w:lang w:val="sr-Cyrl-CS"/>
        </w:rPr>
        <w:t>им</w:t>
      </w:r>
      <w:r w:rsidRPr="006F2A90">
        <w:rPr>
          <w:rFonts w:ascii="Arial" w:hAnsi="Arial" w:cs="Arial"/>
          <w:b w:val="0"/>
          <w:szCs w:val="28"/>
          <w:lang w:val="sr-Latn-CS"/>
        </w:rPr>
        <w:t xml:space="preserve"> ли</w:t>
      </w:r>
      <w:r w:rsidRPr="006F2A90">
        <w:rPr>
          <w:rFonts w:ascii="Arial" w:hAnsi="Arial" w:cs="Arial"/>
          <w:b w:val="0"/>
          <w:szCs w:val="28"/>
          <w:lang w:val="sr-Cyrl-CS"/>
        </w:rPr>
        <w:t>гама.</w:t>
      </w:r>
      <w:r w:rsidRPr="006F2A90">
        <w:rPr>
          <w:rFonts w:ascii="Arial" w:hAnsi="Arial" w:cs="Arial"/>
          <w:b w:val="0"/>
          <w:szCs w:val="28"/>
          <w:lang w:val="ru-RU"/>
        </w:rPr>
        <w:t xml:space="preserve"> </w:t>
      </w:r>
    </w:p>
    <w:p w:rsidR="00177D7E" w:rsidRPr="00C36AE7" w:rsidRDefault="00177D7E" w:rsidP="00177D7E">
      <w:pPr>
        <w:pStyle w:val="BodyText"/>
        <w:ind w:left="540"/>
        <w:rPr>
          <w:rFonts w:ascii="Arial" w:hAnsi="Arial" w:cs="Arial"/>
          <w:b w:val="0"/>
          <w:szCs w:val="28"/>
          <w:lang w:val="sr-Cyrl-CS"/>
        </w:rPr>
      </w:pPr>
      <w:r w:rsidRPr="00C36AE7">
        <w:rPr>
          <w:rFonts w:ascii="Arial" w:hAnsi="Arial" w:cs="Arial"/>
          <w:b w:val="0"/>
          <w:szCs w:val="28"/>
          <w:lang w:val="ru-RU"/>
        </w:rPr>
        <w:t xml:space="preserve">Понуде доставити ШСЦС најкасније до </w:t>
      </w:r>
      <w:r w:rsidRPr="00C36AE7">
        <w:rPr>
          <w:rFonts w:ascii="Arial" w:hAnsi="Arial" w:cs="Arial"/>
          <w:b w:val="0"/>
          <w:szCs w:val="28"/>
        </w:rPr>
        <w:t>3</w:t>
      </w:r>
      <w:r w:rsidRPr="00C36AE7">
        <w:rPr>
          <w:rFonts w:ascii="Arial" w:hAnsi="Arial" w:cs="Arial"/>
          <w:b w:val="0"/>
          <w:szCs w:val="28"/>
          <w:lang w:val="sr-Cyrl-CS"/>
        </w:rPr>
        <w:t xml:space="preserve">. септембра </w:t>
      </w:r>
      <w:r w:rsidRPr="00C36AE7">
        <w:rPr>
          <w:rFonts w:ascii="Arial" w:hAnsi="Arial" w:cs="Arial"/>
          <w:b w:val="0"/>
          <w:szCs w:val="28"/>
          <w:lang w:val="ru-RU"/>
        </w:rPr>
        <w:t>201</w:t>
      </w:r>
      <w:r w:rsidR="00C36AE7" w:rsidRPr="00C36AE7">
        <w:rPr>
          <w:rFonts w:ascii="Arial" w:hAnsi="Arial" w:cs="Arial"/>
          <w:b w:val="0"/>
          <w:szCs w:val="28"/>
        </w:rPr>
        <w:t>8</w:t>
      </w:r>
      <w:r w:rsidRPr="00C36AE7">
        <w:rPr>
          <w:rFonts w:ascii="Arial" w:hAnsi="Arial" w:cs="Arial"/>
          <w:b w:val="0"/>
          <w:szCs w:val="28"/>
          <w:lang w:val="ru-RU"/>
        </w:rPr>
        <w:t xml:space="preserve">. године. Одлука о домаћинима биће донета до </w:t>
      </w:r>
      <w:r w:rsidRPr="00C36AE7">
        <w:rPr>
          <w:rFonts w:ascii="Arial" w:hAnsi="Arial" w:cs="Arial"/>
          <w:b w:val="0"/>
          <w:szCs w:val="28"/>
          <w:lang w:val="sr-Cyrl-CS"/>
        </w:rPr>
        <w:t>1</w:t>
      </w:r>
      <w:r w:rsidRPr="00C36AE7">
        <w:rPr>
          <w:rFonts w:ascii="Arial" w:hAnsi="Arial" w:cs="Arial"/>
          <w:b w:val="0"/>
          <w:szCs w:val="28"/>
        </w:rPr>
        <w:t>7</w:t>
      </w:r>
      <w:r w:rsidRPr="00C36AE7">
        <w:rPr>
          <w:rFonts w:ascii="Arial" w:hAnsi="Arial" w:cs="Arial"/>
          <w:b w:val="0"/>
          <w:szCs w:val="28"/>
          <w:lang w:val="sr-Cyrl-CS"/>
        </w:rPr>
        <w:t>. септембра 201</w:t>
      </w:r>
      <w:r w:rsidR="00C36AE7" w:rsidRPr="00C36AE7">
        <w:rPr>
          <w:rFonts w:ascii="Arial" w:hAnsi="Arial" w:cs="Arial"/>
          <w:b w:val="0"/>
          <w:szCs w:val="28"/>
        </w:rPr>
        <w:t>8</w:t>
      </w:r>
      <w:r w:rsidRPr="00C36AE7">
        <w:rPr>
          <w:rFonts w:ascii="Arial" w:hAnsi="Arial" w:cs="Arial"/>
          <w:b w:val="0"/>
          <w:szCs w:val="28"/>
          <w:lang w:val="sr-Cyrl-CS"/>
        </w:rPr>
        <w:t>. године</w:t>
      </w:r>
      <w:r w:rsidRPr="00C36AE7">
        <w:rPr>
          <w:rFonts w:ascii="Arial" w:hAnsi="Arial" w:cs="Arial"/>
          <w:b w:val="0"/>
          <w:szCs w:val="28"/>
          <w:lang w:val="sr-Latn-CS"/>
        </w:rPr>
        <w:t>.</w:t>
      </w:r>
    </w:p>
    <w:p w:rsidR="00177D7E" w:rsidRPr="006F2A90" w:rsidRDefault="00177D7E" w:rsidP="00177D7E">
      <w:pPr>
        <w:pStyle w:val="BodyText"/>
        <w:ind w:left="540"/>
        <w:rPr>
          <w:rFonts w:ascii="Arial" w:hAnsi="Arial" w:cs="Arial"/>
          <w:b w:val="0"/>
          <w:szCs w:val="28"/>
          <w:lang w:val="sr-Cyrl-CS"/>
        </w:rPr>
      </w:pPr>
    </w:p>
    <w:p w:rsidR="00177D7E" w:rsidRPr="006F2A90" w:rsidRDefault="00177D7E" w:rsidP="00177D7E">
      <w:pPr>
        <w:pStyle w:val="BodyText"/>
        <w:ind w:left="540"/>
        <w:rPr>
          <w:rFonts w:ascii="Arial" w:hAnsi="Arial" w:cs="Arial"/>
          <w:b w:val="0"/>
          <w:szCs w:val="28"/>
          <w:lang w:val="sr-Cyrl-CS"/>
        </w:rPr>
      </w:pPr>
    </w:p>
    <w:p w:rsidR="00177D7E" w:rsidRPr="00122BAB" w:rsidRDefault="00177D7E" w:rsidP="00177D7E">
      <w:pPr>
        <w:pStyle w:val="BodyText"/>
        <w:ind w:left="540"/>
        <w:rPr>
          <w:rFonts w:ascii="Arial" w:hAnsi="Arial" w:cs="Arial"/>
          <w:szCs w:val="28"/>
          <w:lang w:val="sr-Cyrl-CS"/>
        </w:rPr>
      </w:pPr>
    </w:p>
    <w:p w:rsidR="00177D7E" w:rsidRPr="00D712B8" w:rsidRDefault="00177D7E" w:rsidP="00177D7E">
      <w:pPr>
        <w:pStyle w:val="BodyText"/>
        <w:jc w:val="center"/>
        <w:rPr>
          <w:rFonts w:ascii="Arial" w:hAnsi="Arial" w:cs="Arial"/>
          <w:szCs w:val="28"/>
          <w:lang w:val="sr-Cyrl-CS"/>
        </w:rPr>
      </w:pPr>
      <w:r w:rsidRPr="00D712B8">
        <w:rPr>
          <w:rFonts w:ascii="Arial" w:hAnsi="Arial" w:cs="Arial"/>
          <w:szCs w:val="28"/>
          <w:lang w:val="sr-Cyrl-CS"/>
        </w:rPr>
        <w:t>Богдан Поповић, с.р.</w:t>
      </w:r>
      <w:r w:rsidRPr="00D712B8">
        <w:rPr>
          <w:rFonts w:ascii="Arial" w:hAnsi="Arial" w:cs="Arial"/>
          <w:szCs w:val="28"/>
        </w:rPr>
        <w:t>                              </w:t>
      </w:r>
      <w:r w:rsidRPr="00D712B8"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</w:rPr>
        <w:t>    </w:t>
      </w:r>
      <w:r w:rsidRPr="00D712B8">
        <w:rPr>
          <w:rFonts w:ascii="Arial" w:hAnsi="Arial" w:cs="Arial"/>
          <w:szCs w:val="28"/>
          <w:lang w:val="sr-Cyrl-CS"/>
        </w:rPr>
        <w:t>Миливоје Миливојевић, с.р.</w:t>
      </w:r>
      <w:r w:rsidRPr="00D712B8">
        <w:rPr>
          <w:rFonts w:ascii="Arial" w:hAnsi="Arial" w:cs="Arial"/>
          <w:szCs w:val="28"/>
        </w:rPr>
        <w:t> </w:t>
      </w:r>
    </w:p>
    <w:p w:rsidR="00177D7E" w:rsidRPr="000D6871" w:rsidRDefault="00177D7E" w:rsidP="00177D7E">
      <w:pPr>
        <w:pStyle w:val="BodyText"/>
        <w:rPr>
          <w:rFonts w:ascii="Arial" w:hAnsi="Arial" w:cs="Arial"/>
          <w:szCs w:val="28"/>
          <w:lang w:val="sr-Latn-CS"/>
        </w:rPr>
      </w:pPr>
      <w:r w:rsidRPr="00D712B8">
        <w:rPr>
          <w:rFonts w:ascii="Arial" w:hAnsi="Arial" w:cs="Arial"/>
          <w:szCs w:val="28"/>
          <w:lang w:val="ru-RU"/>
        </w:rPr>
        <w:t>председник ТК ШСЦС</w:t>
      </w:r>
      <w:r w:rsidRPr="00D712B8">
        <w:rPr>
          <w:rFonts w:ascii="Arial" w:hAnsi="Arial" w:cs="Arial"/>
          <w:szCs w:val="28"/>
        </w:rPr>
        <w:t>                                             </w:t>
      </w:r>
      <w:r w:rsidRPr="00D712B8">
        <w:rPr>
          <w:rFonts w:ascii="Arial" w:hAnsi="Arial" w:cs="Arial"/>
          <w:szCs w:val="28"/>
          <w:lang w:val="ru-RU"/>
        </w:rPr>
        <w:t xml:space="preserve"> </w:t>
      </w:r>
      <w:r>
        <w:rPr>
          <w:rFonts w:ascii="Arial" w:hAnsi="Arial" w:cs="Arial"/>
          <w:szCs w:val="28"/>
        </w:rPr>
        <w:t> </w:t>
      </w:r>
      <w:r w:rsidRPr="00D712B8">
        <w:rPr>
          <w:rFonts w:ascii="Arial" w:hAnsi="Arial" w:cs="Arial"/>
          <w:szCs w:val="28"/>
          <w:lang w:val="ru-RU"/>
        </w:rPr>
        <w:t>секретар ШСЦС</w:t>
      </w:r>
      <w:r w:rsidRPr="00D712B8">
        <w:rPr>
          <w:rFonts w:ascii="Arial" w:hAnsi="Arial" w:cs="Arial"/>
          <w:szCs w:val="28"/>
        </w:rPr>
        <w:t> </w:t>
      </w:r>
    </w:p>
    <w:p w:rsidR="00177D7E" w:rsidRDefault="00177D7E" w:rsidP="00177D7E">
      <w:pPr>
        <w:pStyle w:val="BodyText"/>
        <w:jc w:val="center"/>
        <w:rPr>
          <w:rFonts w:ascii="Arial" w:hAnsi="Arial" w:cs="Arial"/>
          <w:szCs w:val="28"/>
          <w:lang w:val="sr-Cyrl-CS"/>
        </w:rPr>
      </w:pPr>
    </w:p>
    <w:p w:rsidR="00177D7E" w:rsidRDefault="00177D7E" w:rsidP="00177D7E">
      <w:pPr>
        <w:pStyle w:val="BodyText"/>
        <w:jc w:val="center"/>
        <w:rPr>
          <w:rFonts w:ascii="Arial" w:hAnsi="Arial" w:cs="Arial"/>
          <w:szCs w:val="28"/>
          <w:lang w:val="sr-Cyrl-CS"/>
        </w:rPr>
      </w:pPr>
    </w:p>
    <w:p w:rsidR="00177D7E" w:rsidRPr="00D712B8" w:rsidRDefault="00177D7E" w:rsidP="00177D7E">
      <w:pPr>
        <w:pStyle w:val="BodyText"/>
        <w:jc w:val="center"/>
        <w:rPr>
          <w:rFonts w:ascii="Arial" w:hAnsi="Arial" w:cs="Arial"/>
          <w:szCs w:val="28"/>
        </w:rPr>
      </w:pPr>
      <w:r w:rsidRPr="00D712B8">
        <w:rPr>
          <w:rFonts w:ascii="Arial" w:hAnsi="Arial" w:cs="Arial"/>
          <w:szCs w:val="28"/>
          <w:lang w:val="ru-RU"/>
        </w:rPr>
        <w:t>Зоран Бојовић, с.р.</w:t>
      </w:r>
    </w:p>
    <w:p w:rsidR="00177D7E" w:rsidRDefault="00177D7E" w:rsidP="00177D7E">
      <w:pPr>
        <w:pStyle w:val="BodyText"/>
        <w:jc w:val="center"/>
        <w:rPr>
          <w:rFonts w:ascii="Arial" w:hAnsi="Arial" w:cs="Arial"/>
          <w:szCs w:val="28"/>
          <w:lang w:val="ru-RU"/>
        </w:rPr>
      </w:pPr>
      <w:r w:rsidRPr="00D712B8">
        <w:rPr>
          <w:rFonts w:ascii="Arial" w:hAnsi="Arial" w:cs="Arial"/>
          <w:szCs w:val="28"/>
          <w:lang w:val="sr-Cyrl-CS"/>
        </w:rPr>
        <w:t>п</w:t>
      </w:r>
      <w:r w:rsidRPr="00D712B8">
        <w:rPr>
          <w:rFonts w:ascii="Arial" w:hAnsi="Arial" w:cs="Arial"/>
          <w:szCs w:val="28"/>
          <w:lang w:val="ru-RU"/>
        </w:rPr>
        <w:t>редседник ШСЦС</w:t>
      </w:r>
    </w:p>
    <w:p w:rsidR="00177D7E" w:rsidRDefault="00177D7E" w:rsidP="00177D7E">
      <w:pPr>
        <w:pStyle w:val="BodyText"/>
        <w:rPr>
          <w:rFonts w:ascii="Arial" w:hAnsi="Arial" w:cs="Arial"/>
          <w:szCs w:val="28"/>
          <w:lang w:val="ru-RU"/>
        </w:rPr>
      </w:pPr>
    </w:p>
    <w:p w:rsidR="00177D7E" w:rsidRDefault="00177D7E" w:rsidP="00177D7E">
      <w:pPr>
        <w:pStyle w:val="BodyText"/>
        <w:rPr>
          <w:rFonts w:ascii="Arial" w:hAnsi="Arial" w:cs="Arial"/>
          <w:szCs w:val="28"/>
          <w:lang w:val="ru-RU"/>
        </w:rPr>
      </w:pPr>
    </w:p>
    <w:p w:rsidR="00177D7E" w:rsidRDefault="00177D7E" w:rsidP="00177D7E">
      <w:pPr>
        <w:pStyle w:val="BodyText"/>
        <w:rPr>
          <w:rFonts w:ascii="Arial" w:hAnsi="Arial" w:cs="Arial"/>
          <w:szCs w:val="28"/>
          <w:lang w:val="ru-RU"/>
        </w:rPr>
      </w:pPr>
    </w:p>
    <w:p w:rsidR="00177D7E" w:rsidRPr="006C1985" w:rsidRDefault="00177D7E" w:rsidP="00177D7E">
      <w:pPr>
        <w:pStyle w:val="BodyText"/>
        <w:rPr>
          <w:rFonts w:ascii="Arial" w:hAnsi="Arial" w:cs="Arial"/>
          <w:szCs w:val="28"/>
          <w:lang w:val="sr-Cyrl-CS"/>
        </w:rPr>
      </w:pPr>
    </w:p>
    <w:p w:rsidR="00397497" w:rsidRDefault="00397497"/>
    <w:sectPr w:rsidR="00397497" w:rsidSect="00122BAB">
      <w:pgSz w:w="11907" w:h="16840" w:code="9"/>
      <w:pgMar w:top="907" w:right="907" w:bottom="340" w:left="907" w:header="709" w:footer="86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6E1C"/>
    <w:multiLevelType w:val="hybridMultilevel"/>
    <w:tmpl w:val="E402D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313637"/>
    <w:multiLevelType w:val="hybridMultilevel"/>
    <w:tmpl w:val="22B4C596"/>
    <w:lvl w:ilvl="0" w:tplc="F110830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D7E"/>
    <w:rsid w:val="00177D7E"/>
    <w:rsid w:val="001D1301"/>
    <w:rsid w:val="00397497"/>
    <w:rsid w:val="00A2445D"/>
    <w:rsid w:val="00AF287C"/>
    <w:rsid w:val="00C3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77D7E"/>
    <w:pPr>
      <w:jc w:val="both"/>
    </w:pPr>
    <w:rPr>
      <w:rFonts w:ascii="Arial Cirilica" w:hAnsi="Arial Cirilica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177D7E"/>
    <w:rPr>
      <w:rFonts w:ascii="Arial Cirilica" w:eastAsia="Times New Roman" w:hAnsi="Arial Cirilica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D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MICKO</cp:lastModifiedBy>
  <cp:revision>2</cp:revision>
  <dcterms:created xsi:type="dcterms:W3CDTF">2018-07-24T08:38:00Z</dcterms:created>
  <dcterms:modified xsi:type="dcterms:W3CDTF">2018-07-26T09:19:00Z</dcterms:modified>
</cp:coreProperties>
</file>